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6D7A8" w14:textId="77777777" w:rsidR="004A6558" w:rsidRPr="00A84E09" w:rsidRDefault="004A6558" w:rsidP="00A84E09">
      <w:pPr>
        <w:spacing w:line="276" w:lineRule="auto"/>
        <w:jc w:val="right"/>
        <w:rPr>
          <w:rFonts w:ascii="RB Rational Neue Light" w:hAnsi="RB Rational Neue Light"/>
          <w:color w:val="000000" w:themeColor="text1"/>
          <w:sz w:val="18"/>
          <w:szCs w:val="18"/>
          <w:vertAlign w:val="subscript"/>
        </w:rPr>
      </w:pPr>
    </w:p>
    <w:p w14:paraId="01ABFCB6" w14:textId="77777777" w:rsidR="00DE3EDB" w:rsidRPr="00A84E09" w:rsidRDefault="00DE3EDB" w:rsidP="00A84E09">
      <w:pPr>
        <w:spacing w:line="276" w:lineRule="auto"/>
        <w:jc w:val="right"/>
        <w:rPr>
          <w:rFonts w:ascii="RB Rational Neue Light" w:hAnsi="RB Rational Neue Light"/>
          <w:color w:val="000000" w:themeColor="text1"/>
          <w:sz w:val="18"/>
          <w:szCs w:val="18"/>
          <w:vertAlign w:val="subscript"/>
        </w:rPr>
      </w:pPr>
    </w:p>
    <w:p w14:paraId="3E0A79D4" w14:textId="77777777" w:rsidR="00DE3EDB" w:rsidRPr="00A84E09" w:rsidRDefault="00DE3EDB" w:rsidP="00A84E09">
      <w:pPr>
        <w:spacing w:line="276" w:lineRule="auto"/>
        <w:jc w:val="right"/>
        <w:rPr>
          <w:rFonts w:ascii="RB Rational Neue Light" w:hAnsi="RB Rational Neue Light"/>
          <w:color w:val="000000" w:themeColor="text1"/>
          <w:sz w:val="18"/>
          <w:szCs w:val="18"/>
          <w:vertAlign w:val="subscript"/>
        </w:rPr>
      </w:pPr>
    </w:p>
    <w:p w14:paraId="32F09E33" w14:textId="77777777" w:rsidR="00DE3EDB" w:rsidRPr="00A84E09" w:rsidRDefault="00DE3EDB" w:rsidP="00A84E09">
      <w:pPr>
        <w:spacing w:line="276" w:lineRule="auto"/>
        <w:jc w:val="right"/>
        <w:rPr>
          <w:rFonts w:ascii="RB Rational Neue Light" w:hAnsi="RB Rational Neue Light"/>
          <w:color w:val="000000" w:themeColor="text1"/>
          <w:sz w:val="18"/>
          <w:szCs w:val="18"/>
          <w:vertAlign w:val="subscript"/>
        </w:rPr>
      </w:pPr>
    </w:p>
    <w:p w14:paraId="53F1CF63" w14:textId="77777777" w:rsidR="004A6558" w:rsidRPr="00A84E09" w:rsidRDefault="004A6558" w:rsidP="00A84E09">
      <w:pPr>
        <w:tabs>
          <w:tab w:val="left" w:pos="0"/>
        </w:tabs>
        <w:spacing w:line="276" w:lineRule="auto"/>
        <w:jc w:val="right"/>
        <w:rPr>
          <w:rFonts w:ascii="RB Rational Neue Light" w:hAnsi="RB Rational Neue Light"/>
          <w:color w:val="000000" w:themeColor="text1"/>
          <w:sz w:val="18"/>
          <w:szCs w:val="18"/>
        </w:rPr>
      </w:pPr>
      <w:r w:rsidRPr="00A84E09">
        <w:rPr>
          <w:rFonts w:ascii="RB Rational Neue Light" w:hAnsi="RB Rational Neue Light"/>
          <w:color w:val="000000" w:themeColor="text1"/>
          <w:sz w:val="18"/>
          <w:szCs w:val="18"/>
        </w:rPr>
        <w:tab/>
      </w:r>
      <w:r w:rsidRPr="00A84E09">
        <w:rPr>
          <w:rFonts w:ascii="RB Rational Neue Light" w:hAnsi="RB Rational Neue Light"/>
          <w:color w:val="000000" w:themeColor="text1"/>
          <w:sz w:val="18"/>
          <w:szCs w:val="18"/>
        </w:rPr>
        <w:tab/>
      </w:r>
      <w:r w:rsidRPr="00A84E09">
        <w:rPr>
          <w:rFonts w:ascii="RB Rational Neue Light" w:hAnsi="RB Rational Neue Light"/>
          <w:color w:val="000000" w:themeColor="text1"/>
          <w:sz w:val="18"/>
          <w:szCs w:val="18"/>
        </w:rPr>
        <w:tab/>
      </w:r>
      <w:r w:rsidRPr="00A84E09">
        <w:rPr>
          <w:rFonts w:ascii="RB Rational Neue Light" w:hAnsi="RB Rational Neue Light"/>
          <w:color w:val="000000" w:themeColor="text1"/>
          <w:sz w:val="18"/>
          <w:szCs w:val="18"/>
        </w:rPr>
        <w:tab/>
      </w:r>
      <w:r w:rsidRPr="00A84E09">
        <w:rPr>
          <w:rFonts w:ascii="RB Rational Neue Light" w:hAnsi="RB Rational Neue Light"/>
          <w:color w:val="000000" w:themeColor="text1"/>
          <w:sz w:val="18"/>
          <w:szCs w:val="18"/>
        </w:rPr>
        <w:tab/>
      </w:r>
      <w:r w:rsidRPr="00A84E09">
        <w:rPr>
          <w:rFonts w:ascii="RB Rational Neue Light" w:hAnsi="RB Rational Neue Light"/>
          <w:color w:val="000000" w:themeColor="text1"/>
          <w:sz w:val="18"/>
          <w:szCs w:val="18"/>
        </w:rPr>
        <w:tab/>
      </w:r>
      <w:r w:rsidRPr="00A84E09">
        <w:rPr>
          <w:rFonts w:ascii="RB Rational Neue Light" w:hAnsi="RB Rational Neue Light"/>
          <w:color w:val="000000" w:themeColor="text1"/>
          <w:sz w:val="18"/>
          <w:szCs w:val="18"/>
        </w:rPr>
        <w:tab/>
      </w:r>
    </w:p>
    <w:p w14:paraId="7EADE007" w14:textId="77777777" w:rsidR="003E7F1E" w:rsidRPr="0070662D" w:rsidRDefault="0070662D" w:rsidP="003E7F1E">
      <w:pPr>
        <w:spacing w:line="276" w:lineRule="auto"/>
        <w:rPr>
          <w:rFonts w:ascii="RB Rational Neue SemiBold" w:hAnsi="RB Rational Neue SemiBold" w:cs="Open Sans"/>
          <w:b/>
          <w:bCs/>
          <w:color w:val="000000" w:themeColor="text1"/>
          <w:sz w:val="24"/>
          <w:szCs w:val="24"/>
        </w:rPr>
      </w:pPr>
      <w:r>
        <w:rPr>
          <w:rFonts w:ascii="RB Rational Neue SemiBold" w:hAnsi="RB Rational Neue SemiBold" w:cs="Open Sans"/>
          <w:b/>
          <w:bCs/>
          <w:color w:val="000000" w:themeColor="text1"/>
          <w:sz w:val="24"/>
          <w:szCs w:val="24"/>
        </w:rPr>
        <w:t>Biografie</w:t>
      </w:r>
    </w:p>
    <w:p w14:paraId="6F786F4A" w14:textId="0E52F3DE" w:rsidR="001909CD" w:rsidRPr="00A66E9C" w:rsidRDefault="00A66E9C" w:rsidP="00A84E09">
      <w:pPr>
        <w:tabs>
          <w:tab w:val="left" w:pos="3969"/>
          <w:tab w:val="left" w:pos="4536"/>
        </w:tabs>
        <w:spacing w:line="276" w:lineRule="auto"/>
        <w:rPr>
          <w:rFonts w:ascii="RB Rational Neue Light" w:hAnsi="RB Rational Neue Light" w:cs="Open Sans"/>
          <w:color w:val="000000" w:themeColor="text1"/>
          <w:sz w:val="18"/>
          <w:szCs w:val="18"/>
        </w:rPr>
      </w:pPr>
      <w:r>
        <w:rPr>
          <w:rFonts w:ascii="RB Vitruv Display" w:hAnsi="RB Vitruv Display" w:cs="Open Sans"/>
          <w:b/>
          <w:bCs/>
          <w:color w:val="000000" w:themeColor="text1"/>
          <w:sz w:val="48"/>
          <w:szCs w:val="48"/>
        </w:rPr>
        <w:t>Blake Morgan</w:t>
      </w:r>
      <w:r w:rsidR="001E06D8" w:rsidRPr="00A84E09">
        <w:rPr>
          <w:rFonts w:ascii="RB Rational Neue Light" w:hAnsi="RB Rational Neue Light" w:cs="Open Sans"/>
          <w:color w:val="000000" w:themeColor="text1"/>
          <w:sz w:val="18"/>
          <w:szCs w:val="18"/>
        </w:rPr>
        <w:br/>
      </w:r>
    </w:p>
    <w:p w14:paraId="1F624D4A" w14:textId="1AACBAB7" w:rsidR="00A66E9C" w:rsidRPr="00A66E9C" w:rsidRDefault="00A66E9C" w:rsidP="00A66E9C">
      <w:pPr>
        <w:rPr>
          <w:rFonts w:ascii="RB Rational Neue Light" w:hAnsi="RB Rational Neue Light"/>
          <w:sz w:val="18"/>
          <w:szCs w:val="18"/>
        </w:rPr>
      </w:pPr>
      <w:r w:rsidRPr="00A66E9C">
        <w:rPr>
          <w:rFonts w:ascii="RB Rational Neue Light" w:hAnsi="RB Rational Neue Light"/>
          <w:sz w:val="18"/>
          <w:szCs w:val="18"/>
        </w:rPr>
        <w:t xml:space="preserve">Blake Morgan ist Komponist, Arrangeur, Multiinstrumentalist und Sänger sowie </w:t>
      </w:r>
      <w:r w:rsidR="00A7595A">
        <w:rPr>
          <w:rFonts w:ascii="RB Rational Neue Light" w:hAnsi="RB Rational Neue Light"/>
          <w:sz w:val="18"/>
          <w:szCs w:val="18"/>
        </w:rPr>
        <w:t>„</w:t>
      </w:r>
      <w:r w:rsidR="00A7595A" w:rsidRPr="00A7595A">
        <w:rPr>
          <w:rFonts w:ascii="RB Rational Neue Light" w:hAnsi="RB Rational Neue Light"/>
          <w:sz w:val="18"/>
          <w:szCs w:val="18"/>
        </w:rPr>
        <w:t>Ambassador and Associate Artist</w:t>
      </w:r>
      <w:r w:rsidR="00A7595A">
        <w:rPr>
          <w:rFonts w:ascii="RB Rational Neue Light" w:hAnsi="RB Rational Neue Light"/>
          <w:sz w:val="18"/>
          <w:szCs w:val="18"/>
        </w:rPr>
        <w:t xml:space="preserve">“ </w:t>
      </w:r>
      <w:r w:rsidRPr="00A66E9C">
        <w:rPr>
          <w:rFonts w:ascii="RB Rational Neue Light" w:hAnsi="RB Rational Neue Light"/>
          <w:sz w:val="18"/>
          <w:szCs w:val="18"/>
        </w:rPr>
        <w:t>des GRAMMY®-nominierten Ensembles VOCES8. Als vielseitiger Musiker und kreativer Impulsgeber setzt er sich leidenschaftlich dafür ein, durch Musik Menschen zu bewegen und zu verbinden.</w:t>
      </w:r>
    </w:p>
    <w:p w14:paraId="193BC7DB" w14:textId="77777777" w:rsidR="00A66E9C" w:rsidRPr="00A66E9C" w:rsidRDefault="00A66E9C" w:rsidP="00A66E9C">
      <w:pPr>
        <w:rPr>
          <w:rFonts w:ascii="RB Rational Neue Light" w:hAnsi="RB Rational Neue Light"/>
          <w:sz w:val="18"/>
          <w:szCs w:val="18"/>
        </w:rPr>
      </w:pPr>
    </w:p>
    <w:p w14:paraId="47B82424" w14:textId="6BFE50A6" w:rsidR="0070662D" w:rsidRDefault="00A66E9C" w:rsidP="00A66E9C">
      <w:pPr>
        <w:pStyle w:val="isselectedend"/>
        <w:spacing w:before="0" w:beforeAutospacing="0"/>
        <w:rPr>
          <w:rFonts w:ascii="RB Rational Neue Light" w:hAnsi="RB Rational Neue Light"/>
          <w:sz w:val="18"/>
          <w:szCs w:val="18"/>
        </w:rPr>
      </w:pPr>
      <w:r w:rsidRPr="00A66E9C">
        <w:rPr>
          <w:rFonts w:ascii="RB Rational Neue Light" w:hAnsi="RB Rational Neue Light"/>
          <w:sz w:val="18"/>
          <w:szCs w:val="18"/>
        </w:rPr>
        <w:t xml:space="preserve">In Detroit geboren und aufgewachsen, begann Blake seine musikalische Laufbahn in den USA als Mitglied der renommierten Vokalensembles </w:t>
      </w:r>
      <w:proofErr w:type="spellStart"/>
      <w:r w:rsidRPr="00A66E9C">
        <w:rPr>
          <w:rFonts w:ascii="RB Rational Neue Light" w:hAnsi="RB Rational Neue Light"/>
          <w:sz w:val="18"/>
          <w:szCs w:val="18"/>
        </w:rPr>
        <w:t>Chanticleer</w:t>
      </w:r>
      <w:proofErr w:type="spellEnd"/>
      <w:r w:rsidRPr="00A66E9C">
        <w:rPr>
          <w:rFonts w:ascii="RB Rational Neue Light" w:hAnsi="RB Rational Neue Light"/>
          <w:sz w:val="18"/>
          <w:szCs w:val="18"/>
        </w:rPr>
        <w:t xml:space="preserve"> und Cantus. 2016 zog er nach Großbritannien und wurde als erster US-amerikanischer Sänger Mitglied von VOCES8. Seither prägt er als Musiker, Komponist und Arrangeur das künstlerische Profil des Ensembles und ist weltweit </w:t>
      </w:r>
      <w:r w:rsidR="00A7595A">
        <w:rPr>
          <w:rFonts w:ascii="RB Rational Neue Light" w:hAnsi="RB Rational Neue Light"/>
          <w:sz w:val="18"/>
          <w:szCs w:val="18"/>
        </w:rPr>
        <w:t>bei Konzerten</w:t>
      </w:r>
      <w:r w:rsidRPr="00A66E9C">
        <w:rPr>
          <w:rFonts w:ascii="RB Rational Neue Light" w:hAnsi="RB Rational Neue Light"/>
          <w:sz w:val="18"/>
          <w:szCs w:val="18"/>
        </w:rPr>
        <w:t xml:space="preserve">, in Aufnahmestudios und als Pädagoge tätig. Über mehr als ein Jahrzehnt hat er sich dabei als eine unverwechselbare Stimme der internationalen A-cappella-Szene etabliert. </w:t>
      </w:r>
      <w:r w:rsidRPr="00A66E9C">
        <w:rPr>
          <w:rFonts w:ascii="RB Rational Neue Light" w:hAnsi="RB Rational Neue Light"/>
          <w:sz w:val="18"/>
          <w:szCs w:val="18"/>
        </w:rPr>
        <w:br/>
      </w:r>
      <w:r w:rsidRPr="00A66E9C">
        <w:rPr>
          <w:rFonts w:ascii="RB Rational Neue Light" w:hAnsi="RB Rational Neue Light"/>
          <w:sz w:val="18"/>
          <w:szCs w:val="18"/>
        </w:rPr>
        <w:br/>
        <w:t xml:space="preserve">Blake komponiert regelmäßig für VOCES8 und hat Auftragswerke für zahlreiche international renommierte Ensembles geschrieben, darunter The </w:t>
      </w:r>
      <w:proofErr w:type="spellStart"/>
      <w:r w:rsidRPr="00A66E9C">
        <w:rPr>
          <w:rFonts w:ascii="RB Rational Neue Light" w:hAnsi="RB Rational Neue Light"/>
          <w:sz w:val="18"/>
          <w:szCs w:val="18"/>
        </w:rPr>
        <w:t>King’s</w:t>
      </w:r>
      <w:proofErr w:type="spellEnd"/>
      <w:r w:rsidRPr="00A66E9C">
        <w:rPr>
          <w:rFonts w:ascii="RB Rational Neue Light" w:hAnsi="RB Rational Neue Light"/>
          <w:sz w:val="18"/>
          <w:szCs w:val="18"/>
        </w:rPr>
        <w:t xml:space="preserve"> Singers, Take 6, </w:t>
      </w:r>
      <w:proofErr w:type="spellStart"/>
      <w:r w:rsidRPr="00A66E9C">
        <w:rPr>
          <w:rFonts w:ascii="RB Rational Neue Light" w:hAnsi="RB Rational Neue Light"/>
          <w:sz w:val="18"/>
          <w:szCs w:val="18"/>
        </w:rPr>
        <w:t>Lyyra</w:t>
      </w:r>
      <w:proofErr w:type="spellEnd"/>
      <w:r w:rsidRPr="00A66E9C">
        <w:rPr>
          <w:rFonts w:ascii="RB Rational Neue Light" w:hAnsi="RB Rational Neue Light"/>
          <w:sz w:val="18"/>
          <w:szCs w:val="18"/>
        </w:rPr>
        <w:t xml:space="preserve">, The Gesualdo Six, </w:t>
      </w:r>
      <w:proofErr w:type="spellStart"/>
      <w:r w:rsidRPr="00A66E9C">
        <w:rPr>
          <w:rFonts w:ascii="RB Rational Neue Light" w:hAnsi="RB Rational Neue Light"/>
          <w:sz w:val="18"/>
          <w:szCs w:val="18"/>
        </w:rPr>
        <w:t>Conspirare</w:t>
      </w:r>
      <w:proofErr w:type="spellEnd"/>
      <w:r w:rsidRPr="00A66E9C">
        <w:rPr>
          <w:rFonts w:ascii="RB Rational Neue Light" w:hAnsi="RB Rational Neue Light"/>
          <w:sz w:val="18"/>
          <w:szCs w:val="18"/>
        </w:rPr>
        <w:t xml:space="preserve">, </w:t>
      </w:r>
      <w:proofErr w:type="spellStart"/>
      <w:r w:rsidRPr="00A66E9C">
        <w:rPr>
          <w:rFonts w:ascii="RB Rational Neue Light" w:hAnsi="RB Rational Neue Light"/>
          <w:sz w:val="18"/>
          <w:szCs w:val="18"/>
        </w:rPr>
        <w:t>Chanticleer</w:t>
      </w:r>
      <w:proofErr w:type="spellEnd"/>
      <w:r w:rsidRPr="00A66E9C">
        <w:rPr>
          <w:rFonts w:ascii="RB Rational Neue Light" w:hAnsi="RB Rational Neue Light"/>
          <w:sz w:val="18"/>
          <w:szCs w:val="18"/>
        </w:rPr>
        <w:t xml:space="preserve">, die US Air Force, The Ringmasters und The Manhattan Transfer. Seine Musik erreicht ein Millionenpublikum – sowohl online als auch auf den großen Bühnen der Welt, von den BBC </w:t>
      </w:r>
      <w:proofErr w:type="spellStart"/>
      <w:r w:rsidRPr="00A66E9C">
        <w:rPr>
          <w:rFonts w:ascii="RB Rational Neue Light" w:hAnsi="RB Rational Neue Light"/>
          <w:sz w:val="18"/>
          <w:szCs w:val="18"/>
        </w:rPr>
        <w:t>Proms</w:t>
      </w:r>
      <w:proofErr w:type="spellEnd"/>
      <w:r w:rsidRPr="00A66E9C">
        <w:rPr>
          <w:rFonts w:ascii="RB Rational Neue Light" w:hAnsi="RB Rational Neue Light"/>
          <w:sz w:val="18"/>
          <w:szCs w:val="18"/>
        </w:rPr>
        <w:t xml:space="preserve"> bis zum Sydney Opera House.</w:t>
      </w:r>
      <w:r w:rsidRPr="00A66E9C">
        <w:rPr>
          <w:rFonts w:ascii="RB Rational Neue Light" w:hAnsi="RB Rational Neue Light"/>
          <w:sz w:val="18"/>
          <w:szCs w:val="18"/>
        </w:rPr>
        <w:br/>
      </w:r>
      <w:r w:rsidRPr="00A66E9C">
        <w:rPr>
          <w:rFonts w:ascii="RB Rational Neue Light" w:hAnsi="RB Rational Neue Light"/>
          <w:sz w:val="18"/>
          <w:szCs w:val="18"/>
        </w:rPr>
        <w:br/>
        <w:t xml:space="preserve">Eine besondere Verbindung hat Blake zur Folkmusik. Mit großer Offenheit bewegt er sich über die Grenzen der klassischen Chormusik hinaus und sucht die Zusammenarbeit mit Künstlern unterschiedlichster musikalischer Genres. Zu seinen Partnern zählen unter anderem Sid </w:t>
      </w:r>
      <w:proofErr w:type="spellStart"/>
      <w:r w:rsidRPr="00A66E9C">
        <w:rPr>
          <w:rFonts w:ascii="RB Rational Neue Light" w:hAnsi="RB Rational Neue Light"/>
          <w:sz w:val="18"/>
          <w:szCs w:val="18"/>
        </w:rPr>
        <w:t>Sriram</w:t>
      </w:r>
      <w:proofErr w:type="spellEnd"/>
      <w:r w:rsidRPr="00A66E9C">
        <w:rPr>
          <w:rFonts w:ascii="RB Rational Neue Light" w:hAnsi="RB Rational Neue Light"/>
          <w:sz w:val="18"/>
          <w:szCs w:val="18"/>
        </w:rPr>
        <w:t xml:space="preserve">, </w:t>
      </w:r>
      <w:proofErr w:type="spellStart"/>
      <w:r w:rsidRPr="00A66E9C">
        <w:rPr>
          <w:rFonts w:ascii="RB Rational Neue Light" w:hAnsi="RB Rational Neue Light"/>
          <w:sz w:val="18"/>
          <w:szCs w:val="18"/>
        </w:rPr>
        <w:t>Lambchop</w:t>
      </w:r>
      <w:proofErr w:type="spellEnd"/>
      <w:r w:rsidRPr="00A66E9C">
        <w:rPr>
          <w:rFonts w:ascii="RB Rational Neue Light" w:hAnsi="RB Rational Neue Light"/>
          <w:sz w:val="18"/>
          <w:szCs w:val="18"/>
        </w:rPr>
        <w:t xml:space="preserve">, Jacob Collier, Paul Simon und Bon </w:t>
      </w:r>
      <w:proofErr w:type="spellStart"/>
      <w:r w:rsidRPr="00A66E9C">
        <w:rPr>
          <w:rFonts w:ascii="RB Rational Neue Light" w:hAnsi="RB Rational Neue Light"/>
          <w:sz w:val="18"/>
          <w:szCs w:val="18"/>
        </w:rPr>
        <w:t>Iver</w:t>
      </w:r>
      <w:proofErr w:type="spellEnd"/>
      <w:r w:rsidRPr="00A66E9C">
        <w:rPr>
          <w:rFonts w:ascii="RB Rational Neue Light" w:hAnsi="RB Rational Neue Light"/>
          <w:sz w:val="18"/>
          <w:szCs w:val="18"/>
        </w:rPr>
        <w:t>. Gemeinsam mit ihnen war er an mehreren GRAMMY®-nominierten Aufnahmen beteiligt.</w:t>
      </w:r>
      <w:r w:rsidRPr="00A66E9C">
        <w:rPr>
          <w:rFonts w:ascii="RB Rational Neue Light" w:hAnsi="RB Rational Neue Light"/>
          <w:sz w:val="18"/>
          <w:szCs w:val="18"/>
        </w:rPr>
        <w:br/>
      </w:r>
      <w:r w:rsidRPr="00A66E9C">
        <w:rPr>
          <w:rFonts w:ascii="RB Rational Neue Light" w:hAnsi="RB Rational Neue Light"/>
          <w:sz w:val="18"/>
          <w:szCs w:val="18"/>
        </w:rPr>
        <w:br/>
        <w:t xml:space="preserve">Neben seiner Arbeit als Interpret und Komponist engagiert sich Blake auch als kreativer Gestalter innerhalb der VOCES8 </w:t>
      </w:r>
      <w:proofErr w:type="spellStart"/>
      <w:r w:rsidRPr="00A66E9C">
        <w:rPr>
          <w:rFonts w:ascii="RB Rational Neue Light" w:hAnsi="RB Rational Neue Light"/>
          <w:sz w:val="18"/>
          <w:szCs w:val="18"/>
        </w:rPr>
        <w:t>Foundation</w:t>
      </w:r>
      <w:proofErr w:type="spellEnd"/>
      <w:r w:rsidRPr="00A66E9C">
        <w:rPr>
          <w:rFonts w:ascii="RB Rational Neue Light" w:hAnsi="RB Rational Neue Light"/>
          <w:sz w:val="18"/>
          <w:szCs w:val="18"/>
        </w:rPr>
        <w:t>. Dort entwickelt und begleitet er internationale Kooperationen und Bildungsprojekte. Darüber hinaus arbeitet er regelmäßig mit renommierten Universitäten und Hochschulen weltweit und gibt seine musikalische Erfahrung und Expertise an die nächste Generation von Musikerinnen und Musikern weiter.</w:t>
      </w:r>
    </w:p>
    <w:p w14:paraId="264A7A1F" w14:textId="77777777" w:rsidR="00A66E9C" w:rsidRPr="00A66E9C" w:rsidRDefault="00A66E9C" w:rsidP="00A66E9C">
      <w:pPr>
        <w:pStyle w:val="isselectedend"/>
        <w:spacing w:before="0" w:beforeAutospacing="0"/>
        <w:rPr>
          <w:rFonts w:ascii="RB Rational Neue Light" w:hAnsi="RB Rational Neue Light"/>
          <w:sz w:val="18"/>
          <w:szCs w:val="18"/>
        </w:rPr>
      </w:pPr>
    </w:p>
    <w:p w14:paraId="7E4F5A1B" w14:textId="7047AF50" w:rsidR="0070662D" w:rsidRPr="00785711" w:rsidRDefault="00D63D74" w:rsidP="0070662D">
      <w:pPr>
        <w:tabs>
          <w:tab w:val="left" w:pos="3969"/>
          <w:tab w:val="left" w:pos="4536"/>
        </w:tabs>
        <w:spacing w:line="276" w:lineRule="auto"/>
        <w:rPr>
          <w:rFonts w:ascii="RB Rational Neue SemiBold" w:hAnsi="RB Rational Neue SemiBold" w:cs="Open Sans"/>
          <w:b/>
          <w:bCs/>
          <w:color w:val="000000" w:themeColor="text1"/>
          <w:sz w:val="28"/>
          <w:szCs w:val="28"/>
          <w:lang w:val="en-US"/>
        </w:rPr>
      </w:pPr>
      <w:proofErr w:type="spellStart"/>
      <w:r>
        <w:rPr>
          <w:rFonts w:ascii="RB Rational Neue SemiBold" w:hAnsi="RB Rational Neue SemiBold" w:cs="Open Sans"/>
          <w:b/>
          <w:bCs/>
          <w:color w:val="000000" w:themeColor="text1"/>
          <w:sz w:val="24"/>
          <w:szCs w:val="24"/>
          <w:lang w:val="en-US"/>
        </w:rPr>
        <w:t>Englische</w:t>
      </w:r>
      <w:proofErr w:type="spellEnd"/>
      <w:r>
        <w:rPr>
          <w:rFonts w:ascii="RB Rational Neue SemiBold" w:hAnsi="RB Rational Neue SemiBold" w:cs="Open Sans"/>
          <w:b/>
          <w:bCs/>
          <w:color w:val="000000" w:themeColor="text1"/>
          <w:sz w:val="24"/>
          <w:szCs w:val="24"/>
          <w:lang w:val="en-US"/>
        </w:rPr>
        <w:t xml:space="preserve"> Version</w:t>
      </w:r>
    </w:p>
    <w:p w14:paraId="3536B2B7" w14:textId="69502285" w:rsidR="00D63D74" w:rsidRPr="00A7595A" w:rsidRDefault="00D63D74" w:rsidP="00D63D74">
      <w:pPr>
        <w:rPr>
          <w:rFonts w:ascii="RB Rational Neue Light" w:hAnsi="RB Rational Neue Light"/>
          <w:sz w:val="18"/>
          <w:szCs w:val="18"/>
          <w:lang w:val="en-US"/>
        </w:rPr>
      </w:pPr>
      <w:r w:rsidRPr="00A7595A">
        <w:rPr>
          <w:rFonts w:ascii="RB Rational Neue Light" w:hAnsi="RB Rational Neue Light"/>
          <w:sz w:val="18"/>
          <w:szCs w:val="18"/>
          <w:lang w:val="en-US"/>
        </w:rPr>
        <w:t>A composer, arranger, multi-instrumentalist and singer, Blake is an ambassador for the GRAMMY®-nominated ensemble VOCES8 and a committed advocate for the transformative power of music. Born and raised in Detroit, Blake launched his career in the USA as a member of vocal ensembles Chanticleer and Cantus. In 2016 he moved to the UK as the first American member of VOCES8, recording, teaching, and touring around the world for over a decade, establishing himself as a distinctive creative voice within global a cappella.</w:t>
      </w:r>
    </w:p>
    <w:p w14:paraId="0E3101DB" w14:textId="77777777" w:rsidR="00D63D74" w:rsidRPr="00A7595A" w:rsidRDefault="00D63D74" w:rsidP="00D63D74">
      <w:pPr>
        <w:rPr>
          <w:rFonts w:ascii="RB Rational Neue Light" w:hAnsi="RB Rational Neue Light"/>
          <w:sz w:val="18"/>
          <w:szCs w:val="18"/>
          <w:lang w:val="en-US"/>
        </w:rPr>
      </w:pPr>
    </w:p>
    <w:p w14:paraId="0E72DD24" w14:textId="77777777" w:rsidR="00D63D74" w:rsidRPr="00A7595A" w:rsidRDefault="00D63D74" w:rsidP="00D63D74">
      <w:pPr>
        <w:rPr>
          <w:rFonts w:ascii="RB Rational Neue Light" w:hAnsi="RB Rational Neue Light"/>
          <w:sz w:val="18"/>
          <w:szCs w:val="18"/>
          <w:lang w:val="en-US"/>
        </w:rPr>
      </w:pPr>
      <w:r w:rsidRPr="00A7595A">
        <w:rPr>
          <w:rFonts w:ascii="RB Rational Neue Light" w:hAnsi="RB Rational Neue Light"/>
          <w:sz w:val="18"/>
          <w:szCs w:val="18"/>
          <w:lang w:val="en-US"/>
        </w:rPr>
        <w:t xml:space="preserve">He writes regularly for VOCES8, and has also completed commissions for leading ensembles including The King’s Singers, Take 6, </w:t>
      </w:r>
      <w:proofErr w:type="spellStart"/>
      <w:r w:rsidRPr="00A7595A">
        <w:rPr>
          <w:rFonts w:ascii="RB Rational Neue Light" w:hAnsi="RB Rational Neue Light"/>
          <w:sz w:val="18"/>
          <w:szCs w:val="18"/>
          <w:lang w:val="en-US"/>
        </w:rPr>
        <w:t>Lyyra</w:t>
      </w:r>
      <w:proofErr w:type="spellEnd"/>
      <w:r w:rsidRPr="00A7595A">
        <w:rPr>
          <w:rFonts w:ascii="RB Rational Neue Light" w:hAnsi="RB Rational Neue Light"/>
          <w:sz w:val="18"/>
          <w:szCs w:val="18"/>
          <w:lang w:val="en-US"/>
        </w:rPr>
        <w:t xml:space="preserve">, The Gesualdo Six, </w:t>
      </w:r>
      <w:proofErr w:type="spellStart"/>
      <w:r w:rsidRPr="00A7595A">
        <w:rPr>
          <w:rFonts w:ascii="RB Rational Neue Light" w:hAnsi="RB Rational Neue Light"/>
          <w:sz w:val="18"/>
          <w:szCs w:val="18"/>
          <w:lang w:val="en-US"/>
        </w:rPr>
        <w:t>Conspirare</w:t>
      </w:r>
      <w:proofErr w:type="spellEnd"/>
      <w:r w:rsidRPr="00A7595A">
        <w:rPr>
          <w:rFonts w:ascii="RB Rational Neue Light" w:hAnsi="RB Rational Neue Light"/>
          <w:sz w:val="18"/>
          <w:szCs w:val="18"/>
          <w:lang w:val="en-US"/>
        </w:rPr>
        <w:t>, Chanticleer, The US Airforce, The Ringmasters, and The Manhattan Transfer. His music reaches millions online and in concert halls around the globe, from the BBC Proms to Sydney Opera House.</w:t>
      </w:r>
    </w:p>
    <w:p w14:paraId="679A6C91" w14:textId="77777777" w:rsidR="00D63D74" w:rsidRPr="00A7595A" w:rsidRDefault="00D63D74" w:rsidP="00D63D74">
      <w:pPr>
        <w:rPr>
          <w:rFonts w:ascii="RB Rational Neue Light" w:hAnsi="RB Rational Neue Light"/>
          <w:sz w:val="18"/>
          <w:szCs w:val="18"/>
          <w:lang w:val="en-US"/>
        </w:rPr>
      </w:pPr>
      <w:r w:rsidRPr="00A7595A">
        <w:rPr>
          <w:rFonts w:ascii="RB Rational Neue Light" w:hAnsi="RB Rational Neue Light"/>
          <w:sz w:val="18"/>
          <w:szCs w:val="18"/>
          <w:lang w:val="en-US"/>
        </w:rPr>
        <w:t>Feeling especially at home in folk music, Blake loves to work with creative forces beyond the</w:t>
      </w:r>
    </w:p>
    <w:p w14:paraId="2A43E340" w14:textId="77777777" w:rsidR="00D63D74" w:rsidRPr="00A7595A" w:rsidRDefault="00D63D74" w:rsidP="00D63D74">
      <w:pPr>
        <w:rPr>
          <w:rFonts w:ascii="RB Rational Neue Light" w:hAnsi="RB Rational Neue Light"/>
          <w:sz w:val="18"/>
          <w:szCs w:val="18"/>
          <w:lang w:val="en-US"/>
        </w:rPr>
      </w:pPr>
      <w:r w:rsidRPr="00A7595A">
        <w:rPr>
          <w:rFonts w:ascii="RB Rational Neue Light" w:hAnsi="RB Rational Neue Light"/>
          <w:sz w:val="18"/>
          <w:szCs w:val="18"/>
          <w:lang w:val="en-US"/>
        </w:rPr>
        <w:t>typical choral sphere, and he has collaborated with artists like Sid Sriram, Lambchop, Jacob</w:t>
      </w:r>
    </w:p>
    <w:p w14:paraId="0971C94C" w14:textId="77777777" w:rsidR="00D63D74" w:rsidRPr="00A7595A" w:rsidRDefault="00D63D74" w:rsidP="00D63D74">
      <w:pPr>
        <w:rPr>
          <w:rFonts w:ascii="RB Rational Neue Light" w:hAnsi="RB Rational Neue Light"/>
          <w:sz w:val="18"/>
          <w:szCs w:val="18"/>
          <w:lang w:val="en-US" w:eastAsia="en-GB"/>
        </w:rPr>
      </w:pPr>
      <w:r w:rsidRPr="00A7595A">
        <w:rPr>
          <w:rFonts w:ascii="RB Rational Neue Light" w:hAnsi="RB Rational Neue Light"/>
          <w:sz w:val="18"/>
          <w:szCs w:val="18"/>
          <w:lang w:val="en-US"/>
        </w:rPr>
        <w:t xml:space="preserve">Collier, Paul Simon, and Bon </w:t>
      </w:r>
      <w:proofErr w:type="spellStart"/>
      <w:r w:rsidRPr="00A7595A">
        <w:rPr>
          <w:rFonts w:ascii="RB Rational Neue Light" w:hAnsi="RB Rational Neue Light"/>
          <w:sz w:val="18"/>
          <w:szCs w:val="18"/>
          <w:lang w:val="en-US"/>
        </w:rPr>
        <w:t>Iver</w:t>
      </w:r>
      <w:proofErr w:type="spellEnd"/>
      <w:r w:rsidRPr="00A7595A">
        <w:rPr>
          <w:rFonts w:ascii="RB Rational Neue Light" w:hAnsi="RB Rational Neue Light"/>
          <w:sz w:val="18"/>
          <w:szCs w:val="18"/>
          <w:lang w:val="en-US"/>
        </w:rPr>
        <w:t xml:space="preserve"> on several GRAMMY®-nominated recordings. In addition to his performing and composing work, Blake takes a creative lead in projects for the VOCES8 Foundation, contributing to international collaborations and educational initiatives. He works regularly with leading universities and colleges worldwide. </w:t>
      </w:r>
    </w:p>
    <w:p w14:paraId="331A8053" w14:textId="77777777" w:rsidR="0070662D" w:rsidRPr="00A7595A" w:rsidRDefault="0070662D" w:rsidP="0070662D">
      <w:pPr>
        <w:tabs>
          <w:tab w:val="left" w:pos="3969"/>
          <w:tab w:val="left" w:pos="4536"/>
        </w:tabs>
        <w:spacing w:line="276" w:lineRule="auto"/>
        <w:rPr>
          <w:rFonts w:ascii="RB Vitruv Display" w:hAnsi="RB Vitruv Display" w:cs="Open Sans"/>
          <w:color w:val="000000" w:themeColor="text1"/>
          <w:sz w:val="28"/>
          <w:szCs w:val="28"/>
          <w:lang w:val="en-US"/>
        </w:rPr>
      </w:pPr>
    </w:p>
    <w:p w14:paraId="1AB9BE88" w14:textId="77777777" w:rsidR="00EE7DD1" w:rsidRPr="0070662D" w:rsidRDefault="0070662D" w:rsidP="0070662D">
      <w:pPr>
        <w:tabs>
          <w:tab w:val="left" w:pos="4962"/>
        </w:tabs>
        <w:spacing w:line="276" w:lineRule="auto"/>
        <w:rPr>
          <w:rFonts w:ascii="RB Rational Neue Light" w:hAnsi="RB Rational Neue Light" w:cs="Open Sans"/>
          <w:color w:val="000000" w:themeColor="text1"/>
          <w:sz w:val="18"/>
          <w:szCs w:val="18"/>
          <w:lang w:val="en-US"/>
        </w:rPr>
      </w:pPr>
      <w:r>
        <w:rPr>
          <w:rFonts w:ascii="RB Rational Neue Light" w:hAnsi="RB Rational Neue Light" w:cs="Open Sans"/>
          <w:color w:val="000000" w:themeColor="text1"/>
          <w:sz w:val="18"/>
          <w:szCs w:val="18"/>
          <w:lang w:val="en-US"/>
        </w:rPr>
        <w:t>© Russ Artists</w:t>
      </w:r>
    </w:p>
    <w:sectPr w:rsidR="00EE7DD1" w:rsidRPr="0070662D" w:rsidSect="003E7F1E">
      <w:headerReference w:type="default" r:id="rId8"/>
      <w:footerReference w:type="default" r:id="rId9"/>
      <w:headerReference w:type="first" r:id="rId10"/>
      <w:footerReference w:type="first" r:id="rId11"/>
      <w:pgSz w:w="11907" w:h="16840" w:code="9"/>
      <w:pgMar w:top="1417" w:right="1417" w:bottom="1134" w:left="1417" w:header="720" w:footer="414" w:gutter="0"/>
      <w:pgNumType w:fmt="numberInDash" w:start="2"/>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2D2EC" w14:textId="77777777" w:rsidR="0089764F" w:rsidRDefault="0089764F">
      <w:r>
        <w:separator/>
      </w:r>
    </w:p>
  </w:endnote>
  <w:endnote w:type="continuationSeparator" w:id="0">
    <w:p w14:paraId="7B4BFAA8" w14:textId="77777777" w:rsidR="0089764F" w:rsidRDefault="00897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oderne">
    <w:altName w:val="Calibri"/>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RB Rational Neue Light">
    <w:panose1 w:val="020B0604020202020204"/>
    <w:charset w:val="4D"/>
    <w:family w:val="auto"/>
    <w:notTrueType/>
    <w:pitch w:val="variable"/>
    <w:sig w:usb0="00000007" w:usb1="00000001" w:usb2="00000000" w:usb3="00000000" w:csb0="00000093" w:csb1="00000000"/>
  </w:font>
  <w:font w:name="RB Rational Neue SemiBold">
    <w:panose1 w:val="020B0604020202020204"/>
    <w:charset w:val="4D"/>
    <w:family w:val="auto"/>
    <w:notTrueType/>
    <w:pitch w:val="variable"/>
    <w:sig w:usb0="00000007" w:usb1="00000001" w:usb2="00000000" w:usb3="00000000" w:csb0="00000093" w:csb1="00000000"/>
  </w:font>
  <w:font w:name="Open Sans">
    <w:panose1 w:val="020B0606030504020204"/>
    <w:charset w:val="00"/>
    <w:family w:val="swiss"/>
    <w:pitch w:val="variable"/>
    <w:sig w:usb0="E00002EF" w:usb1="4000205B" w:usb2="00000028" w:usb3="00000000" w:csb0="0000019F" w:csb1="00000000"/>
  </w:font>
  <w:font w:name="RB Vitruv Display">
    <w:panose1 w:val="020B0604020202020204"/>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3B4AD" w14:textId="77777777" w:rsidR="001909CD" w:rsidRPr="00A84E09" w:rsidRDefault="001909CD" w:rsidP="001909CD">
    <w:pPr>
      <w:pStyle w:val="Fuzeile"/>
      <w:rPr>
        <w:rFonts w:ascii="RB Rational Neue Light" w:hAnsi="RB Rational Neue Light"/>
        <w:sz w:val="14"/>
        <w:szCs w:val="14"/>
      </w:rPr>
    </w:pPr>
    <w:proofErr w:type="spellStart"/>
    <w:r>
      <w:rPr>
        <w:rFonts w:ascii="RB Rational Neue Light" w:hAnsi="RB Rational Neue Light"/>
        <w:sz w:val="14"/>
        <w:szCs w:val="14"/>
      </w:rPr>
      <w:t>Russ</w:t>
    </w:r>
    <w:proofErr w:type="spellEnd"/>
    <w:r>
      <w:rPr>
        <w:rFonts w:ascii="RB Rational Neue Light" w:hAnsi="RB Rational Neue Light"/>
        <w:sz w:val="14"/>
        <w:szCs w:val="14"/>
      </w:rPr>
      <w:t xml:space="preserve"> Artists</w:t>
    </w:r>
    <w:r w:rsidRPr="00A84E09">
      <w:rPr>
        <w:rFonts w:ascii="RB Rational Neue Light" w:hAnsi="RB Rational Neue Light"/>
        <w:sz w:val="14"/>
        <w:szCs w:val="14"/>
      </w:rPr>
      <w:t xml:space="preserve"> • Inh. Konzertdirektion </w:t>
    </w:r>
    <w:proofErr w:type="spellStart"/>
    <w:r w:rsidRPr="00A84E09">
      <w:rPr>
        <w:rFonts w:ascii="RB Rational Neue Light" w:hAnsi="RB Rational Neue Light"/>
        <w:sz w:val="14"/>
        <w:szCs w:val="14"/>
      </w:rPr>
      <w:t>Russ</w:t>
    </w:r>
    <w:proofErr w:type="spellEnd"/>
    <w:r w:rsidRPr="00A84E09">
      <w:rPr>
        <w:rFonts w:ascii="RB Rational Neue Light" w:hAnsi="RB Rational Neue Light"/>
        <w:sz w:val="14"/>
        <w:szCs w:val="14"/>
      </w:rPr>
      <w:t xml:space="preserve"> GmbH &amp; Co. KG • Charlottenplatz 17 • 70173 Stuttgart</w:t>
    </w:r>
    <w:r w:rsidRPr="00A84E09">
      <w:rPr>
        <w:rFonts w:ascii="RB Rational Neue Light" w:hAnsi="RB Rational Neue Light"/>
        <w:sz w:val="14"/>
        <w:szCs w:val="14"/>
      </w:rPr>
      <w:br/>
      <w:t xml:space="preserve">Tel. +49 (0)711 722 344-0 • </w:t>
    </w:r>
    <w:r>
      <w:rPr>
        <w:rFonts w:ascii="RB Rational Neue Light" w:hAnsi="RB Rational Neue Light"/>
        <w:sz w:val="14"/>
        <w:szCs w:val="14"/>
      </w:rPr>
      <w:t>info@russ-artists.de</w:t>
    </w:r>
    <w:r w:rsidRPr="00A84E09">
      <w:rPr>
        <w:rFonts w:ascii="RB Rational Neue Light" w:hAnsi="RB Rational Neue Light"/>
        <w:sz w:val="14"/>
        <w:szCs w:val="14"/>
      </w:rPr>
      <w:t xml:space="preserve"> • www.</w:t>
    </w:r>
    <w:r>
      <w:rPr>
        <w:rFonts w:ascii="RB Rational Neue Light" w:hAnsi="RB Rational Neue Light"/>
        <w:sz w:val="14"/>
        <w:szCs w:val="14"/>
      </w:rPr>
      <w:t>russ-artists.de</w:t>
    </w:r>
  </w:p>
  <w:p w14:paraId="61174369" w14:textId="77777777" w:rsidR="004A6558" w:rsidRPr="006D12AB" w:rsidRDefault="004A6558">
    <w:pPr>
      <w:pStyle w:val="Fuzeile"/>
      <w:jc w:val="right"/>
      <w:rPr>
        <w:rFonts w:ascii="RB Rational Neue Light" w:hAnsi="RB Rational Neue Ligh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09827" w14:textId="77777777" w:rsidR="00A84E09" w:rsidRPr="00A84E09" w:rsidRDefault="00A84E09" w:rsidP="00A84E09">
    <w:pPr>
      <w:pStyle w:val="Fuzeile"/>
      <w:rPr>
        <w:rFonts w:ascii="RB Rational Neue Light" w:hAnsi="RB Rational Neue Light"/>
        <w:sz w:val="14"/>
        <w:szCs w:val="14"/>
      </w:rPr>
    </w:pPr>
    <w:r w:rsidRPr="00A84E09">
      <w:rPr>
        <w:rFonts w:ascii="RB Rational Neue Light" w:hAnsi="RB Rational Neue Light"/>
        <w:sz w:val="14"/>
        <w:szCs w:val="14"/>
      </w:rPr>
      <w:t xml:space="preserve">Konzertdirektion </w:t>
    </w:r>
    <w:proofErr w:type="spellStart"/>
    <w:r w:rsidRPr="00A84E09">
      <w:rPr>
        <w:rFonts w:ascii="RB Rational Neue Light" w:hAnsi="RB Rational Neue Light"/>
        <w:sz w:val="14"/>
        <w:szCs w:val="14"/>
      </w:rPr>
      <w:t>Russ</w:t>
    </w:r>
    <w:proofErr w:type="spellEnd"/>
    <w:r w:rsidRPr="00A84E09">
      <w:rPr>
        <w:rFonts w:ascii="RB Rational Neue Light" w:hAnsi="RB Rational Neue Light"/>
        <w:sz w:val="14"/>
        <w:szCs w:val="14"/>
      </w:rPr>
      <w:t xml:space="preserve"> GmbH &amp; Co. KG • Charlottenplatz 17 • 70173 Stuttgart</w:t>
    </w:r>
    <w:r w:rsidRPr="00A84E09">
      <w:rPr>
        <w:rFonts w:ascii="RB Rational Neue Light" w:hAnsi="RB Rational Neue Light"/>
        <w:sz w:val="14"/>
        <w:szCs w:val="14"/>
      </w:rPr>
      <w:br/>
      <w:t xml:space="preserve">Tel. +49 (0)711 722 344-0 • </w:t>
    </w:r>
    <w:r w:rsidR="001909CD">
      <w:rPr>
        <w:rFonts w:ascii="RB Rational Neue Light" w:hAnsi="RB Rational Neue Light"/>
        <w:sz w:val="14"/>
        <w:szCs w:val="14"/>
      </w:rPr>
      <w:t>info@russ-artists.de</w:t>
    </w:r>
    <w:r w:rsidRPr="00A84E09">
      <w:rPr>
        <w:rFonts w:ascii="RB Rational Neue Light" w:hAnsi="RB Rational Neue Light"/>
        <w:sz w:val="14"/>
        <w:szCs w:val="14"/>
      </w:rPr>
      <w:t xml:space="preserve"> • www.</w:t>
    </w:r>
    <w:r w:rsidR="001909CD">
      <w:rPr>
        <w:rFonts w:ascii="RB Rational Neue Light" w:hAnsi="RB Rational Neue Light"/>
        <w:sz w:val="14"/>
        <w:szCs w:val="14"/>
      </w:rPr>
      <w:t>russ-artists.de</w:t>
    </w:r>
  </w:p>
  <w:p w14:paraId="4A99F911" w14:textId="77777777" w:rsidR="00361B1A" w:rsidRDefault="00361B1A" w:rsidP="00BA042B">
    <w:pPr>
      <w:pStyle w:val="Fuzeile"/>
    </w:pPr>
    <w:r w:rsidRPr="006D12AB">
      <w:rPr>
        <w:rFonts w:ascii="RB Rational Neue Light" w:hAnsi="RB Rational Neue Light"/>
        <w:noProof/>
        <w:sz w:val="22"/>
        <w:szCs w:val="22"/>
      </w:rPr>
      <mc:AlternateContent>
        <mc:Choice Requires="wps">
          <w:drawing>
            <wp:anchor distT="45720" distB="45720" distL="114300" distR="114300" simplePos="0" relativeHeight="251667456" behindDoc="1" locked="0" layoutInCell="1" allowOverlap="1" wp14:anchorId="7C7DDD4D" wp14:editId="7F18AE79">
              <wp:simplePos x="0" y="0"/>
              <wp:positionH relativeFrom="column">
                <wp:posOffset>7135340</wp:posOffset>
              </wp:positionH>
              <wp:positionV relativeFrom="paragraph">
                <wp:posOffset>-1278255</wp:posOffset>
              </wp:positionV>
              <wp:extent cx="2575560" cy="1381760"/>
              <wp:effectExtent l="0" t="0" r="15240" b="15240"/>
              <wp:wrapTight wrapText="bothSides">
                <wp:wrapPolygon edited="0">
                  <wp:start x="0" y="0"/>
                  <wp:lineTo x="0" y="21640"/>
                  <wp:lineTo x="21621" y="21640"/>
                  <wp:lineTo x="21621" y="0"/>
                  <wp:lineTo x="0" y="0"/>
                </wp:wrapPolygon>
              </wp:wrapTight>
              <wp:docPr id="190028096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5560" cy="1381760"/>
                      </a:xfrm>
                      <a:prstGeom prst="rect">
                        <a:avLst/>
                      </a:prstGeom>
                      <a:solidFill>
                        <a:srgbClr val="FFFFFF"/>
                      </a:solidFill>
                      <a:ln w="9525">
                        <a:solidFill>
                          <a:srgbClr val="FFFFFF"/>
                        </a:solidFill>
                        <a:miter lim="800000"/>
                        <a:headEnd/>
                        <a:tailEnd/>
                      </a:ln>
                    </wps:spPr>
                    <wps:txbx>
                      <w:txbxContent>
                        <w:p w14:paraId="5D59990D"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 xml:space="preserve">SKS Michael </w:t>
                          </w:r>
                          <w:proofErr w:type="spellStart"/>
                          <w:r w:rsidRPr="00BA042B">
                            <w:rPr>
                              <w:rFonts w:ascii="RB Rational Neue Light" w:hAnsi="RB Rational Neue Light"/>
                              <w:sz w:val="12"/>
                              <w:szCs w:val="12"/>
                              <w:vertAlign w:val="subscript"/>
                            </w:rPr>
                            <w:t>Russ</w:t>
                          </w:r>
                          <w:proofErr w:type="spellEnd"/>
                          <w:r w:rsidRPr="00BA042B">
                            <w:rPr>
                              <w:rFonts w:ascii="RB Rational Neue Light" w:hAnsi="RB Rational Neue Light"/>
                              <w:sz w:val="12"/>
                              <w:szCs w:val="12"/>
                              <w:vertAlign w:val="subscript"/>
                            </w:rPr>
                            <w:t xml:space="preserve"> GmbH, Charlottenplatz 17, 70173 Stuttgart </w:t>
                          </w:r>
                        </w:p>
                        <w:p w14:paraId="5151617C" w14:textId="77777777" w:rsidR="00361B1A" w:rsidRPr="00BA042B" w:rsidRDefault="00361B1A" w:rsidP="00184567">
                          <w:pPr>
                            <w:pStyle w:val="Fuzeile"/>
                            <w:tabs>
                              <w:tab w:val="left" w:pos="142"/>
                            </w:tabs>
                            <w:rPr>
                              <w:rFonts w:ascii="RB Rational Neue Light" w:hAnsi="RB Rational Neue Light"/>
                              <w:sz w:val="12"/>
                              <w:szCs w:val="12"/>
                              <w:vertAlign w:val="subscript"/>
                            </w:rPr>
                          </w:pPr>
                        </w:p>
                        <w:p w14:paraId="3A15C31D"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 xml:space="preserve">Geschäftsführer: Michael </w:t>
                          </w:r>
                          <w:proofErr w:type="spellStart"/>
                          <w:r w:rsidRPr="00BA042B">
                            <w:rPr>
                              <w:rFonts w:ascii="RB Rational Neue Light" w:hAnsi="RB Rational Neue Light"/>
                              <w:sz w:val="12"/>
                              <w:szCs w:val="12"/>
                              <w:vertAlign w:val="subscript"/>
                            </w:rPr>
                            <w:t>Russ</w:t>
                          </w:r>
                          <w:proofErr w:type="spellEnd"/>
                          <w:r w:rsidRPr="00BA042B">
                            <w:rPr>
                              <w:rFonts w:ascii="RB Rational Neue Light" w:hAnsi="RB Rational Neue Light"/>
                              <w:sz w:val="12"/>
                              <w:szCs w:val="12"/>
                              <w:vertAlign w:val="subscript"/>
                            </w:rPr>
                            <w:t xml:space="preserve">, Michaela </w:t>
                          </w:r>
                          <w:proofErr w:type="spellStart"/>
                          <w:r w:rsidRPr="00BA042B">
                            <w:rPr>
                              <w:rFonts w:ascii="RB Rational Neue Light" w:hAnsi="RB Rational Neue Light"/>
                              <w:sz w:val="12"/>
                              <w:szCs w:val="12"/>
                              <w:vertAlign w:val="subscript"/>
                            </w:rPr>
                            <w:t>Russ</w:t>
                          </w:r>
                          <w:proofErr w:type="spellEnd"/>
                          <w:r w:rsidRPr="00BA042B">
                            <w:rPr>
                              <w:rFonts w:ascii="RB Rational Neue Light" w:hAnsi="RB Rational Neue Light"/>
                              <w:sz w:val="12"/>
                              <w:szCs w:val="12"/>
                              <w:vertAlign w:val="subscript"/>
                            </w:rPr>
                            <w:t>, Paul Woog</w:t>
                          </w:r>
                        </w:p>
                        <w:p w14:paraId="6FEB0D0B"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 xml:space="preserve">HRB Nr. 14984, Amtsgericht Stuttgart </w:t>
                          </w:r>
                          <w:proofErr w:type="spellStart"/>
                          <w:r w:rsidRPr="00BA042B">
                            <w:rPr>
                              <w:rFonts w:ascii="RB Rational Neue Light" w:hAnsi="RB Rational Neue Light"/>
                              <w:sz w:val="12"/>
                              <w:szCs w:val="12"/>
                              <w:vertAlign w:val="subscript"/>
                            </w:rPr>
                            <w:t>Ust</w:t>
                          </w:r>
                          <w:proofErr w:type="spellEnd"/>
                          <w:r w:rsidRPr="00BA042B">
                            <w:rPr>
                              <w:rFonts w:ascii="RB Rational Neue Light" w:hAnsi="RB Rational Neue Light"/>
                              <w:sz w:val="12"/>
                              <w:szCs w:val="12"/>
                              <w:vertAlign w:val="subscript"/>
                            </w:rPr>
                            <w:t>-ID: DE 147 867 476</w:t>
                          </w:r>
                        </w:p>
                        <w:p w14:paraId="27605336" w14:textId="77777777" w:rsidR="00361B1A" w:rsidRPr="00BA042B" w:rsidRDefault="00361B1A" w:rsidP="00184567">
                          <w:pPr>
                            <w:pStyle w:val="Fuzeile"/>
                            <w:tabs>
                              <w:tab w:val="left" w:pos="142"/>
                            </w:tabs>
                            <w:rPr>
                              <w:rFonts w:ascii="RB Rational Neue Light" w:hAnsi="RB Rational Neue Light"/>
                              <w:sz w:val="12"/>
                              <w:szCs w:val="12"/>
                              <w:vertAlign w:val="subscript"/>
                            </w:rPr>
                          </w:pPr>
                        </w:p>
                        <w:p w14:paraId="35650DF8"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Bankverbindung:</w:t>
                          </w:r>
                        </w:p>
                        <w:p w14:paraId="00D5A449"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Landesbank Baden-Württemberg</w:t>
                          </w:r>
                        </w:p>
                        <w:p w14:paraId="1F0C390C"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IBAN: DE22 6005 0101 0002 1787 65</w:t>
                          </w:r>
                        </w:p>
                        <w:p w14:paraId="32F54180"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BIC: SOLADEST600</w:t>
                          </w:r>
                        </w:p>
                        <w:p w14:paraId="05DE9D10" w14:textId="77777777" w:rsidR="00361B1A" w:rsidRPr="00BA042B" w:rsidRDefault="00361B1A" w:rsidP="00184567">
                          <w:pPr>
                            <w:pStyle w:val="Fuzeile"/>
                            <w:tabs>
                              <w:tab w:val="left" w:pos="142"/>
                            </w:tabs>
                            <w:rPr>
                              <w:rFonts w:ascii="RB Rational Neue Light" w:hAnsi="RB Rational Neue Light"/>
                              <w:sz w:val="12"/>
                              <w:szCs w:val="12"/>
                              <w:vertAlign w:val="subscript"/>
                            </w:rPr>
                          </w:pPr>
                        </w:p>
                        <w:p w14:paraId="483C2A91"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 xml:space="preserve">Mitglied im Bundesverband der Konzert- und Veranstaltungswirtschaft e. V. und </w:t>
                          </w:r>
                          <w:proofErr w:type="spellStart"/>
                          <w:r w:rsidRPr="00BA042B">
                            <w:rPr>
                              <w:rFonts w:ascii="RB Rational Neue Light" w:hAnsi="RB Rational Neue Light"/>
                              <w:sz w:val="12"/>
                              <w:szCs w:val="12"/>
                              <w:vertAlign w:val="subscript"/>
                            </w:rPr>
                            <w:t>Association</w:t>
                          </w:r>
                          <w:proofErr w:type="spellEnd"/>
                          <w:r w:rsidRPr="00BA042B">
                            <w:rPr>
                              <w:rFonts w:ascii="RB Rational Neue Light" w:hAnsi="RB Rational Neue Light"/>
                              <w:sz w:val="12"/>
                              <w:szCs w:val="12"/>
                              <w:vertAlign w:val="subscript"/>
                            </w:rPr>
                            <w:t xml:space="preserve"> </w:t>
                          </w:r>
                        </w:p>
                        <w:p w14:paraId="4739E444"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 xml:space="preserve">Européenne des </w:t>
                          </w:r>
                          <w:proofErr w:type="spellStart"/>
                          <w:r w:rsidRPr="00BA042B">
                            <w:rPr>
                              <w:rFonts w:ascii="RB Rational Neue Light" w:hAnsi="RB Rational Neue Light"/>
                              <w:sz w:val="12"/>
                              <w:szCs w:val="12"/>
                              <w:vertAlign w:val="subscript"/>
                            </w:rPr>
                            <w:t>Agents</w:t>
                          </w:r>
                          <w:proofErr w:type="spellEnd"/>
                          <w:r w:rsidRPr="00BA042B">
                            <w:rPr>
                              <w:rFonts w:ascii="RB Rational Neue Light" w:hAnsi="RB Rational Neue Light"/>
                              <w:sz w:val="12"/>
                              <w:szCs w:val="12"/>
                              <w:vertAlign w:val="subscript"/>
                            </w:rPr>
                            <w:t xml:space="preserve"> </w:t>
                          </w:r>
                          <w:proofErr w:type="spellStart"/>
                          <w:r w:rsidRPr="00BA042B">
                            <w:rPr>
                              <w:rFonts w:ascii="RB Rational Neue Light" w:hAnsi="RB Rational Neue Light"/>
                              <w:sz w:val="12"/>
                              <w:szCs w:val="12"/>
                              <w:vertAlign w:val="subscript"/>
                            </w:rPr>
                            <w:t>Artistiques</w:t>
                          </w:r>
                          <w:proofErr w:type="spellEnd"/>
                        </w:p>
                        <w:p w14:paraId="12F6CFEF" w14:textId="77777777" w:rsidR="00361B1A" w:rsidRPr="00BA042B" w:rsidRDefault="00361B1A" w:rsidP="00184567">
                          <w:pPr>
                            <w:tabs>
                              <w:tab w:val="left" w:pos="142"/>
                            </w:tabs>
                            <w:rPr>
                              <w:color w:val="000000" w:themeColor="text1"/>
                              <w:sz w:val="12"/>
                              <w:szCs w:val="12"/>
                              <w:vertAlign w:val="subscript"/>
                            </w:rPr>
                          </w:pPr>
                        </w:p>
                        <w:p w14:paraId="2193C563" w14:textId="77777777" w:rsidR="00361B1A" w:rsidRPr="00BA042B" w:rsidRDefault="00361B1A" w:rsidP="00184567">
                          <w:pPr>
                            <w:tabs>
                              <w:tab w:val="left" w:pos="142"/>
                            </w:tabs>
                            <w:rPr>
                              <w:sz w:val="12"/>
                              <w:szCs w:val="12"/>
                              <w:vertAlign w:val="subscript"/>
                            </w:rPr>
                          </w:pPr>
                        </w:p>
                        <w:p w14:paraId="3D083E55" w14:textId="77777777" w:rsidR="00361B1A" w:rsidRPr="00BA042B" w:rsidRDefault="00361B1A" w:rsidP="00184567">
                          <w:pPr>
                            <w:tabs>
                              <w:tab w:val="left" w:pos="142"/>
                            </w:tabs>
                            <w:rPr>
                              <w:sz w:val="12"/>
                              <w:szCs w:val="12"/>
                              <w:vertAlign w:val="subscrip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7C7DDD4D" id="_x0000_t202" coordsize="21600,21600" o:spt="202" path="m,l,21600r21600,l21600,xe">
              <v:stroke joinstyle="miter"/>
              <v:path gradientshapeok="t" o:connecttype="rect"/>
            </v:shapetype>
            <v:shape id="Textfeld 2" o:spid="_x0000_s1026" type="#_x0000_t202" style="position:absolute;margin-left:561.85pt;margin-top:-100.65pt;width:202.8pt;height:108.8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r6kLEQIAACwEAAAOAAAAZHJzL2Uyb0RvYy54bWysU9tu2zAMfR+wfxD0vjjOkjY14hRdugwD&#13;&#10;ugvQ7QMUWbaFyaJGKbGzrx8lp2m2vRXTgyCK1CF5eLS6HTrDDgq9BlvyfDLlTFkJlbZNyb9/275Z&#13;&#10;cuaDsJUwYFXJj8rz2/XrV6veFWoGLZhKISMQ64velbwNwRVZ5mWrOuEn4JQlZw3YiUAmNlmFoif0&#13;&#10;zmSz6fQq6wErhyCV93R7Pzr5OuHXtZLhS117FZgpOdUW0o5p38U9W69E0aBwrZanMsQLquiEtpT0&#13;&#10;DHUvgmB71P9AdVoieKjDREKXQV1rqVIP1E0+/aubx1Y4lXohcrw70+T/H6z8fHh0X5GF4R0MNMDU&#13;&#10;hHcPIH94ZmHTCtuoO0ToWyUqSpxHyrLe+eL0NFLtCx9Bdv0nqGjIYh8gAQ01dpEV6pMROg3geCZd&#13;&#10;DYFJupwtrheLK3JJ8uVvl/k1GTGHKJ6eO/Thg4KOxUPJkaaa4MXhwYcx9CkkZvNgdLXVxiQDm93G&#13;&#10;IDsIUsA2rRP6H2HGsr7kN4vZYmTgBRCdDiRlo7uSL6dxjeKKvL23VRJaENqMZ+rO2BORkbuRxTDs&#13;&#10;BgqMhO6gOhKlCKNk6YvRoQX8xVlPci25/7kXqDgzHy2N5Safz6O+kzFfXM/IwEvP7tIjrCSokgfO&#13;&#10;xuMmjH9i71A3LWUahWDhjkZZ60Tyc1WnukmSaUyn7xM1f2mnqOdPvv4NAAD//wMAUEsDBBQABgAI&#13;&#10;AAAAIQDSWLNq4wAAABIBAAAPAAAAZHJzL2Rvd25yZXYueG1sTE9BTsMwELwj8Qdrkbig1o4jCqRx&#13;&#10;qqqAOLdw4ebG2yQitpPYbVJez/ZULqsZ7ezsTL6abMtOOITGOwXJXABDV3rTuErB1+f77BlYiNoZ&#13;&#10;3XqHCs4YYFXc3uQ6M350WzztYsXIxIVMK6hj7DLOQ1mj1WHuO3S0O/jB6kh0qLgZ9EjmtuVSiAW3&#13;&#10;unH0odYdbmosf3ZHq8CPb2frsRfy4fvXfmzW/fYge6Xu76bXJY31EljEKV4v4NKB8kNBwfb+6Exg&#13;&#10;LfFEpk+kVTCTIkmBXTSP8oXQntAiBV7k/H+V4g8AAP//AwBQSwECLQAUAAYACAAAACEAtoM4kv4A&#13;&#10;AADhAQAAEwAAAAAAAAAAAAAAAAAAAAAAW0NvbnRlbnRfVHlwZXNdLnhtbFBLAQItABQABgAIAAAA&#13;&#10;IQA4/SH/1gAAAJQBAAALAAAAAAAAAAAAAAAAAC8BAABfcmVscy8ucmVsc1BLAQItABQABgAIAAAA&#13;&#10;IQC0r6kLEQIAACwEAAAOAAAAAAAAAAAAAAAAAC4CAABkcnMvZTJvRG9jLnhtbFBLAQItABQABgAI&#13;&#10;AAAAIQDSWLNq4wAAABIBAAAPAAAAAAAAAAAAAAAAAGsEAABkcnMvZG93bnJldi54bWxQSwUGAAAA&#13;&#10;AAQABADzAAAAewUAAAAA&#13;&#10;" strokecolor="white">
              <v:textbox>
                <w:txbxContent>
                  <w:p w14:paraId="5D59990D"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 xml:space="preserve">SKS Michael Russ GmbH, Charlottenplatz 17, 70173 Stuttgart </w:t>
                    </w:r>
                  </w:p>
                  <w:p w14:paraId="5151617C" w14:textId="77777777" w:rsidR="00361B1A" w:rsidRPr="00BA042B" w:rsidRDefault="00361B1A" w:rsidP="00184567">
                    <w:pPr>
                      <w:pStyle w:val="Fuzeile"/>
                      <w:tabs>
                        <w:tab w:val="left" w:pos="142"/>
                      </w:tabs>
                      <w:rPr>
                        <w:rFonts w:ascii="RB Rational Neue Light" w:hAnsi="RB Rational Neue Light"/>
                        <w:sz w:val="12"/>
                        <w:szCs w:val="12"/>
                        <w:vertAlign w:val="subscript"/>
                      </w:rPr>
                    </w:pPr>
                  </w:p>
                  <w:p w14:paraId="3A15C31D"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Geschäftsführer: Michael Russ, Michaela Russ, Paul Woog</w:t>
                    </w:r>
                  </w:p>
                  <w:p w14:paraId="6FEB0D0B"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HRB Nr. 14984, Amtsgericht Stuttgart Ust-ID: DE 147 867 476</w:t>
                    </w:r>
                  </w:p>
                  <w:p w14:paraId="27605336" w14:textId="77777777" w:rsidR="00361B1A" w:rsidRPr="00BA042B" w:rsidRDefault="00361B1A" w:rsidP="00184567">
                    <w:pPr>
                      <w:pStyle w:val="Fuzeile"/>
                      <w:tabs>
                        <w:tab w:val="left" w:pos="142"/>
                      </w:tabs>
                      <w:rPr>
                        <w:rFonts w:ascii="RB Rational Neue Light" w:hAnsi="RB Rational Neue Light"/>
                        <w:sz w:val="12"/>
                        <w:szCs w:val="12"/>
                        <w:vertAlign w:val="subscript"/>
                      </w:rPr>
                    </w:pPr>
                  </w:p>
                  <w:p w14:paraId="35650DF8"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Bankverbindung:</w:t>
                    </w:r>
                  </w:p>
                  <w:p w14:paraId="00D5A449"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Landesbank Baden-Württemberg</w:t>
                    </w:r>
                  </w:p>
                  <w:p w14:paraId="1F0C390C"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IBAN: DE22 6005 0101 0002 1787 65</w:t>
                    </w:r>
                  </w:p>
                  <w:p w14:paraId="32F54180"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BIC: SOLADEST600</w:t>
                    </w:r>
                  </w:p>
                  <w:p w14:paraId="05DE9D10" w14:textId="77777777" w:rsidR="00361B1A" w:rsidRPr="00BA042B" w:rsidRDefault="00361B1A" w:rsidP="00184567">
                    <w:pPr>
                      <w:pStyle w:val="Fuzeile"/>
                      <w:tabs>
                        <w:tab w:val="left" w:pos="142"/>
                      </w:tabs>
                      <w:rPr>
                        <w:rFonts w:ascii="RB Rational Neue Light" w:hAnsi="RB Rational Neue Light"/>
                        <w:sz w:val="12"/>
                        <w:szCs w:val="12"/>
                        <w:vertAlign w:val="subscript"/>
                      </w:rPr>
                    </w:pPr>
                  </w:p>
                  <w:p w14:paraId="483C2A91"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 xml:space="preserve">Mitglied im Bundesverband der Konzert- und Veranstaltungswirtschaft e. V. und Association </w:t>
                    </w:r>
                  </w:p>
                  <w:p w14:paraId="4739E444" w14:textId="77777777" w:rsidR="00361B1A" w:rsidRPr="00BA042B" w:rsidRDefault="00361B1A" w:rsidP="00184567">
                    <w:pPr>
                      <w:pStyle w:val="Fuzeile"/>
                      <w:tabs>
                        <w:tab w:val="left" w:pos="142"/>
                      </w:tabs>
                      <w:rPr>
                        <w:rFonts w:ascii="RB Rational Neue Light" w:hAnsi="RB Rational Neue Light"/>
                        <w:sz w:val="12"/>
                        <w:szCs w:val="12"/>
                        <w:vertAlign w:val="subscript"/>
                      </w:rPr>
                    </w:pPr>
                    <w:r w:rsidRPr="00BA042B">
                      <w:rPr>
                        <w:rFonts w:ascii="RB Rational Neue Light" w:hAnsi="RB Rational Neue Light"/>
                        <w:sz w:val="12"/>
                        <w:szCs w:val="12"/>
                        <w:vertAlign w:val="subscript"/>
                      </w:rPr>
                      <w:t>Européenne des Agents Artistiques</w:t>
                    </w:r>
                  </w:p>
                  <w:p w14:paraId="12F6CFEF" w14:textId="77777777" w:rsidR="00361B1A" w:rsidRPr="00BA042B" w:rsidRDefault="00361B1A" w:rsidP="00184567">
                    <w:pPr>
                      <w:tabs>
                        <w:tab w:val="left" w:pos="142"/>
                      </w:tabs>
                      <w:rPr>
                        <w:color w:val="000000" w:themeColor="text1"/>
                        <w:sz w:val="12"/>
                        <w:szCs w:val="12"/>
                        <w:vertAlign w:val="subscript"/>
                      </w:rPr>
                    </w:pPr>
                  </w:p>
                  <w:p w14:paraId="2193C563" w14:textId="77777777" w:rsidR="00361B1A" w:rsidRPr="00BA042B" w:rsidRDefault="00361B1A" w:rsidP="00184567">
                    <w:pPr>
                      <w:tabs>
                        <w:tab w:val="left" w:pos="142"/>
                      </w:tabs>
                      <w:rPr>
                        <w:sz w:val="12"/>
                        <w:szCs w:val="12"/>
                        <w:vertAlign w:val="subscript"/>
                      </w:rPr>
                    </w:pPr>
                  </w:p>
                  <w:p w14:paraId="3D083E55" w14:textId="77777777" w:rsidR="00361B1A" w:rsidRPr="00BA042B" w:rsidRDefault="00361B1A" w:rsidP="00184567">
                    <w:pPr>
                      <w:tabs>
                        <w:tab w:val="left" w:pos="142"/>
                      </w:tabs>
                      <w:rPr>
                        <w:sz w:val="12"/>
                        <w:szCs w:val="12"/>
                        <w:vertAlign w:val="subscript"/>
                      </w:rPr>
                    </w:pPr>
                  </w:p>
                </w:txbxContent>
              </v:textbox>
              <w10:wrap type="tigh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F05B2" w14:textId="77777777" w:rsidR="0089764F" w:rsidRDefault="0089764F">
      <w:r>
        <w:separator/>
      </w:r>
    </w:p>
  </w:footnote>
  <w:footnote w:type="continuationSeparator" w:id="0">
    <w:p w14:paraId="30E302B7" w14:textId="77777777" w:rsidR="0089764F" w:rsidRDefault="00897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30C27" w14:textId="77777777" w:rsidR="005A5573" w:rsidRDefault="00EE7DD1" w:rsidP="00A84E09">
    <w:pPr>
      <w:pStyle w:val="Kopfzeile"/>
      <w:tabs>
        <w:tab w:val="clear" w:pos="4536"/>
        <w:tab w:val="clear" w:pos="9072"/>
        <w:tab w:val="left" w:pos="0"/>
        <w:tab w:val="center" w:pos="3082"/>
      </w:tabs>
    </w:pPr>
    <w:r>
      <w:rPr>
        <w:noProof/>
      </w:rPr>
      <w:drawing>
        <wp:anchor distT="0" distB="0" distL="114300" distR="114300" simplePos="0" relativeHeight="251673600" behindDoc="0" locked="0" layoutInCell="1" allowOverlap="1" wp14:anchorId="372B23BC" wp14:editId="1D8EB4ED">
          <wp:simplePos x="0" y="0"/>
          <wp:positionH relativeFrom="column">
            <wp:posOffset>3091821</wp:posOffset>
          </wp:positionH>
          <wp:positionV relativeFrom="paragraph">
            <wp:posOffset>-229870</wp:posOffset>
          </wp:positionV>
          <wp:extent cx="2983230" cy="1260475"/>
          <wp:effectExtent l="0" t="0" r="0" b="0"/>
          <wp:wrapTight wrapText="bothSides">
            <wp:wrapPolygon edited="0">
              <wp:start x="2207" y="6529"/>
              <wp:lineTo x="2207" y="14799"/>
              <wp:lineTo x="11770" y="14799"/>
              <wp:lineTo x="19310" y="11099"/>
              <wp:lineTo x="19402" y="8052"/>
              <wp:lineTo x="16920" y="6964"/>
              <wp:lineTo x="11770" y="6529"/>
              <wp:lineTo x="2207" y="6529"/>
            </wp:wrapPolygon>
          </wp:wrapTight>
          <wp:docPr id="4536729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83230" cy="1260475"/>
                  </a:xfrm>
                  <a:prstGeom prst="rect">
                    <a:avLst/>
                  </a:prstGeom>
                  <a:noFill/>
                  <a:ln>
                    <a:noFill/>
                  </a:ln>
                </pic:spPr>
              </pic:pic>
            </a:graphicData>
          </a:graphic>
          <wp14:sizeRelH relativeFrom="page">
            <wp14:pctWidth>0</wp14:pctWidth>
          </wp14:sizeRelH>
          <wp14:sizeRelV relativeFrom="page">
            <wp14:pctHeight>0</wp14:pctHeight>
          </wp14:sizeRelV>
        </wp:anchor>
      </w:drawing>
    </w:r>
    <w:r w:rsidR="00A84E09">
      <w:tab/>
    </w:r>
  </w:p>
  <w:p w14:paraId="2FE60564" w14:textId="77777777" w:rsidR="00A84E09" w:rsidRDefault="00A84E09" w:rsidP="00A84E09">
    <w:pPr>
      <w:pStyle w:val="Kopfzeile"/>
      <w:tabs>
        <w:tab w:val="clear" w:pos="4536"/>
        <w:tab w:val="clear" w:pos="9072"/>
        <w:tab w:val="left" w:pos="0"/>
        <w:tab w:val="center" w:pos="3082"/>
      </w:tabs>
    </w:pPr>
  </w:p>
  <w:p w14:paraId="2669A346" w14:textId="77777777" w:rsidR="00A84E09" w:rsidRDefault="00A84E09" w:rsidP="00A84E09">
    <w:pPr>
      <w:pStyle w:val="Kopfzeile"/>
      <w:tabs>
        <w:tab w:val="clear" w:pos="4536"/>
        <w:tab w:val="clear" w:pos="9072"/>
        <w:tab w:val="left" w:pos="0"/>
        <w:tab w:val="center" w:pos="3082"/>
      </w:tabs>
    </w:pPr>
  </w:p>
  <w:p w14:paraId="3DA97505" w14:textId="77777777" w:rsidR="00A84E09" w:rsidRDefault="00A84E09" w:rsidP="00A84E09">
    <w:pPr>
      <w:pStyle w:val="Kopfzeile"/>
      <w:tabs>
        <w:tab w:val="clear" w:pos="4536"/>
        <w:tab w:val="clear" w:pos="9072"/>
        <w:tab w:val="left" w:pos="0"/>
        <w:tab w:val="center" w:pos="3082"/>
      </w:tabs>
    </w:pPr>
  </w:p>
  <w:p w14:paraId="28FB0A53" w14:textId="77777777" w:rsidR="00A84E09" w:rsidRDefault="00A84E09" w:rsidP="00A84E09">
    <w:pPr>
      <w:pStyle w:val="Kopfzeile"/>
      <w:tabs>
        <w:tab w:val="clear" w:pos="4536"/>
        <w:tab w:val="clear" w:pos="9072"/>
        <w:tab w:val="left" w:pos="0"/>
        <w:tab w:val="center" w:pos="3082"/>
      </w:tabs>
    </w:pPr>
  </w:p>
  <w:p w14:paraId="41C7CCE5" w14:textId="77777777" w:rsidR="00A84E09" w:rsidRDefault="00A84E09" w:rsidP="00A84E09">
    <w:pPr>
      <w:pStyle w:val="Kopfzeile"/>
      <w:tabs>
        <w:tab w:val="clear" w:pos="4536"/>
        <w:tab w:val="clear" w:pos="9072"/>
        <w:tab w:val="left" w:pos="0"/>
        <w:tab w:val="center" w:pos="308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D80FC" w14:textId="77777777" w:rsidR="009A4DC0" w:rsidRDefault="00C93018" w:rsidP="00C966CB">
    <w:pPr>
      <w:pStyle w:val="Kopfzeile"/>
      <w:tabs>
        <w:tab w:val="left" w:pos="0"/>
      </w:tabs>
    </w:pPr>
    <w:r>
      <w:rPr>
        <w:noProof/>
      </w:rPr>
      <w:drawing>
        <wp:anchor distT="0" distB="0" distL="114300" distR="114300" simplePos="0" relativeHeight="251671552" behindDoc="0" locked="0" layoutInCell="1" allowOverlap="1" wp14:anchorId="043523E4" wp14:editId="55C3C19A">
          <wp:simplePos x="0" y="0"/>
          <wp:positionH relativeFrom="column">
            <wp:posOffset>3099785</wp:posOffset>
          </wp:positionH>
          <wp:positionV relativeFrom="paragraph">
            <wp:posOffset>-257810</wp:posOffset>
          </wp:positionV>
          <wp:extent cx="2983230" cy="1260475"/>
          <wp:effectExtent l="0" t="0" r="0" b="0"/>
          <wp:wrapTight wrapText="bothSides">
            <wp:wrapPolygon edited="0">
              <wp:start x="2207" y="6529"/>
              <wp:lineTo x="2207" y="14799"/>
              <wp:lineTo x="11770" y="14799"/>
              <wp:lineTo x="19310" y="11099"/>
              <wp:lineTo x="19402" y="8052"/>
              <wp:lineTo x="16920" y="6964"/>
              <wp:lineTo x="11770" y="6529"/>
              <wp:lineTo x="2207" y="6529"/>
            </wp:wrapPolygon>
          </wp:wrapTight>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83230" cy="1260475"/>
                  </a:xfrm>
                  <a:prstGeom prst="rect">
                    <a:avLst/>
                  </a:prstGeom>
                  <a:noFill/>
                  <a:ln>
                    <a:noFill/>
                  </a:ln>
                </pic:spPr>
              </pic:pic>
            </a:graphicData>
          </a:graphic>
          <wp14:sizeRelH relativeFrom="page">
            <wp14:pctWidth>0</wp14:pctWidth>
          </wp14:sizeRelH>
          <wp14:sizeRelV relativeFrom="page">
            <wp14:pctHeight>0</wp14:pctHeight>
          </wp14:sizeRelV>
        </wp:anchor>
      </w:drawing>
    </w:r>
    <w:r w:rsidR="00061A6B">
      <w:rPr>
        <w:noProof/>
      </w:rPr>
      <w:drawing>
        <wp:anchor distT="0" distB="0" distL="114300" distR="114300" simplePos="0" relativeHeight="251663360" behindDoc="0" locked="0" layoutInCell="1" allowOverlap="1" wp14:anchorId="19EE63A9" wp14:editId="3625E444">
          <wp:simplePos x="0" y="0"/>
          <wp:positionH relativeFrom="column">
            <wp:posOffset>-485775</wp:posOffset>
          </wp:positionH>
          <wp:positionV relativeFrom="paragraph">
            <wp:posOffset>10343515</wp:posOffset>
          </wp:positionV>
          <wp:extent cx="2121535" cy="1005840"/>
          <wp:effectExtent l="0" t="0" r="0" b="0"/>
          <wp:wrapTight wrapText="bothSides">
            <wp:wrapPolygon edited="0">
              <wp:start x="9439" y="6273"/>
              <wp:lineTo x="2974" y="6818"/>
              <wp:lineTo x="2457" y="7091"/>
              <wp:lineTo x="2457" y="14727"/>
              <wp:lineTo x="13447" y="14727"/>
              <wp:lineTo x="13577" y="14182"/>
              <wp:lineTo x="18490" y="11182"/>
              <wp:lineTo x="19137" y="9545"/>
              <wp:lineTo x="17973" y="7091"/>
              <wp:lineTo x="12801" y="6273"/>
              <wp:lineTo x="9439" y="6273"/>
            </wp:wrapPolygon>
          </wp:wrapTight>
          <wp:docPr id="1101071253" name="Grafik 1"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33047" name="Grafik 1" descr="Ein Bild, das Schwarz, Dunkelheit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121535" cy="1005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61E3A"/>
    <w:multiLevelType w:val="singleLevel"/>
    <w:tmpl w:val="0407000F"/>
    <w:lvl w:ilvl="0">
      <w:start w:val="1"/>
      <w:numFmt w:val="decimal"/>
      <w:lvlText w:val="%1."/>
      <w:lvlJc w:val="left"/>
      <w:pPr>
        <w:tabs>
          <w:tab w:val="num" w:pos="360"/>
        </w:tabs>
        <w:ind w:left="360" w:hanging="360"/>
      </w:pPr>
      <w:rPr>
        <w:rFonts w:hint="default"/>
      </w:rPr>
    </w:lvl>
  </w:abstractNum>
  <w:num w:numId="1" w16cid:durableId="1289630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74C"/>
    <w:rsid w:val="00000B87"/>
    <w:rsid w:val="000031A8"/>
    <w:rsid w:val="000031C5"/>
    <w:rsid w:val="00011500"/>
    <w:rsid w:val="00025076"/>
    <w:rsid w:val="000273EB"/>
    <w:rsid w:val="00061A6B"/>
    <w:rsid w:val="000661BB"/>
    <w:rsid w:val="000723DF"/>
    <w:rsid w:val="000A1DE5"/>
    <w:rsid w:val="000B0183"/>
    <w:rsid w:val="000E4215"/>
    <w:rsid w:val="001042A0"/>
    <w:rsid w:val="00107871"/>
    <w:rsid w:val="001155FD"/>
    <w:rsid w:val="0013015B"/>
    <w:rsid w:val="00135291"/>
    <w:rsid w:val="001405E8"/>
    <w:rsid w:val="00147456"/>
    <w:rsid w:val="00172007"/>
    <w:rsid w:val="00184567"/>
    <w:rsid w:val="001909CD"/>
    <w:rsid w:val="001A20A8"/>
    <w:rsid w:val="001A47E4"/>
    <w:rsid w:val="001B0F9E"/>
    <w:rsid w:val="001D18F9"/>
    <w:rsid w:val="001D33CC"/>
    <w:rsid w:val="001E06D8"/>
    <w:rsid w:val="0021121D"/>
    <w:rsid w:val="00237D62"/>
    <w:rsid w:val="00275133"/>
    <w:rsid w:val="00275B2A"/>
    <w:rsid w:val="00286298"/>
    <w:rsid w:val="002A09EC"/>
    <w:rsid w:val="002B0F3B"/>
    <w:rsid w:val="002D4578"/>
    <w:rsid w:val="002E4D1B"/>
    <w:rsid w:val="002F3104"/>
    <w:rsid w:val="002F6679"/>
    <w:rsid w:val="003134C6"/>
    <w:rsid w:val="003328E0"/>
    <w:rsid w:val="0034438D"/>
    <w:rsid w:val="0035272F"/>
    <w:rsid w:val="00361B1A"/>
    <w:rsid w:val="00382476"/>
    <w:rsid w:val="003A53D1"/>
    <w:rsid w:val="003C361A"/>
    <w:rsid w:val="003E2F5B"/>
    <w:rsid w:val="003E3AFF"/>
    <w:rsid w:val="003E7F1E"/>
    <w:rsid w:val="003F3F0B"/>
    <w:rsid w:val="003F4F52"/>
    <w:rsid w:val="003F66F9"/>
    <w:rsid w:val="003F67E9"/>
    <w:rsid w:val="00400FD3"/>
    <w:rsid w:val="004229EB"/>
    <w:rsid w:val="004421B3"/>
    <w:rsid w:val="00454C62"/>
    <w:rsid w:val="0045551D"/>
    <w:rsid w:val="00455FD4"/>
    <w:rsid w:val="00466344"/>
    <w:rsid w:val="004A6558"/>
    <w:rsid w:val="004B6356"/>
    <w:rsid w:val="004D4928"/>
    <w:rsid w:val="004E18C6"/>
    <w:rsid w:val="004F17E6"/>
    <w:rsid w:val="00510832"/>
    <w:rsid w:val="00511950"/>
    <w:rsid w:val="00543924"/>
    <w:rsid w:val="00557EBF"/>
    <w:rsid w:val="0057272C"/>
    <w:rsid w:val="00577F0F"/>
    <w:rsid w:val="005A5573"/>
    <w:rsid w:val="005A7250"/>
    <w:rsid w:val="005C3AE0"/>
    <w:rsid w:val="005D7452"/>
    <w:rsid w:val="005F7358"/>
    <w:rsid w:val="00600362"/>
    <w:rsid w:val="006437ED"/>
    <w:rsid w:val="0065511E"/>
    <w:rsid w:val="0069161E"/>
    <w:rsid w:val="006C58CD"/>
    <w:rsid w:val="006D12AB"/>
    <w:rsid w:val="006E7DFA"/>
    <w:rsid w:val="006F62ED"/>
    <w:rsid w:val="0070662D"/>
    <w:rsid w:val="00710D7B"/>
    <w:rsid w:val="00724AD2"/>
    <w:rsid w:val="007267D5"/>
    <w:rsid w:val="00760718"/>
    <w:rsid w:val="0076465C"/>
    <w:rsid w:val="00764FC1"/>
    <w:rsid w:val="00774173"/>
    <w:rsid w:val="00785711"/>
    <w:rsid w:val="007B79E9"/>
    <w:rsid w:val="007C0E2F"/>
    <w:rsid w:val="007C366A"/>
    <w:rsid w:val="007F33CD"/>
    <w:rsid w:val="007F4352"/>
    <w:rsid w:val="0081543D"/>
    <w:rsid w:val="00833F1B"/>
    <w:rsid w:val="00834D52"/>
    <w:rsid w:val="0089764F"/>
    <w:rsid w:val="008C236B"/>
    <w:rsid w:val="008C7BFF"/>
    <w:rsid w:val="008D0AE0"/>
    <w:rsid w:val="008E2789"/>
    <w:rsid w:val="008F044F"/>
    <w:rsid w:val="00904B40"/>
    <w:rsid w:val="00944430"/>
    <w:rsid w:val="00961281"/>
    <w:rsid w:val="00965EF4"/>
    <w:rsid w:val="009811E2"/>
    <w:rsid w:val="00981CDF"/>
    <w:rsid w:val="009A4DC0"/>
    <w:rsid w:val="009C644D"/>
    <w:rsid w:val="00A10F5D"/>
    <w:rsid w:val="00A3529C"/>
    <w:rsid w:val="00A443D8"/>
    <w:rsid w:val="00A56D82"/>
    <w:rsid w:val="00A66E9C"/>
    <w:rsid w:val="00A70B70"/>
    <w:rsid w:val="00A7595A"/>
    <w:rsid w:val="00A8413F"/>
    <w:rsid w:val="00A84E09"/>
    <w:rsid w:val="00A90595"/>
    <w:rsid w:val="00A92C20"/>
    <w:rsid w:val="00AB51BB"/>
    <w:rsid w:val="00AE433C"/>
    <w:rsid w:val="00AF052A"/>
    <w:rsid w:val="00B065AB"/>
    <w:rsid w:val="00B1335E"/>
    <w:rsid w:val="00B22E7D"/>
    <w:rsid w:val="00B575AE"/>
    <w:rsid w:val="00B628A8"/>
    <w:rsid w:val="00B81150"/>
    <w:rsid w:val="00B83FFE"/>
    <w:rsid w:val="00BA042B"/>
    <w:rsid w:val="00BB30CB"/>
    <w:rsid w:val="00BC683E"/>
    <w:rsid w:val="00BE77BA"/>
    <w:rsid w:val="00BF2F6F"/>
    <w:rsid w:val="00C0130A"/>
    <w:rsid w:val="00C221F4"/>
    <w:rsid w:val="00C23CC9"/>
    <w:rsid w:val="00C342A7"/>
    <w:rsid w:val="00C40DCA"/>
    <w:rsid w:val="00C42A09"/>
    <w:rsid w:val="00C76B86"/>
    <w:rsid w:val="00C93018"/>
    <w:rsid w:val="00C931F9"/>
    <w:rsid w:val="00C966CB"/>
    <w:rsid w:val="00CB774C"/>
    <w:rsid w:val="00CB7F2B"/>
    <w:rsid w:val="00CE01D4"/>
    <w:rsid w:val="00CE0EA7"/>
    <w:rsid w:val="00D05FEA"/>
    <w:rsid w:val="00D358B2"/>
    <w:rsid w:val="00D37104"/>
    <w:rsid w:val="00D55766"/>
    <w:rsid w:val="00D615ED"/>
    <w:rsid w:val="00D63D74"/>
    <w:rsid w:val="00D76814"/>
    <w:rsid w:val="00D96E51"/>
    <w:rsid w:val="00DB26B6"/>
    <w:rsid w:val="00DC351B"/>
    <w:rsid w:val="00DD182D"/>
    <w:rsid w:val="00DE3EDB"/>
    <w:rsid w:val="00DF33EC"/>
    <w:rsid w:val="00DF7C9C"/>
    <w:rsid w:val="00E125B6"/>
    <w:rsid w:val="00E32777"/>
    <w:rsid w:val="00E569A4"/>
    <w:rsid w:val="00E60D49"/>
    <w:rsid w:val="00E703A4"/>
    <w:rsid w:val="00E82F6C"/>
    <w:rsid w:val="00E85E73"/>
    <w:rsid w:val="00E96880"/>
    <w:rsid w:val="00E96DAA"/>
    <w:rsid w:val="00EB0DB9"/>
    <w:rsid w:val="00EB359D"/>
    <w:rsid w:val="00EB5A33"/>
    <w:rsid w:val="00EE7DD1"/>
    <w:rsid w:val="00F055C8"/>
    <w:rsid w:val="00F2121C"/>
    <w:rsid w:val="00F21887"/>
    <w:rsid w:val="00F24BED"/>
    <w:rsid w:val="00F44730"/>
    <w:rsid w:val="00F503D4"/>
    <w:rsid w:val="00F6587A"/>
    <w:rsid w:val="00F84330"/>
    <w:rsid w:val="00F91585"/>
    <w:rsid w:val="00FA7648"/>
    <w:rsid w:val="00FB078B"/>
    <w:rsid w:val="00FC50CB"/>
    <w:rsid w:val="00FC6E2F"/>
    <w:rsid w:val="00FE40D1"/>
    <w:rsid w:val="00FE68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286413"/>
  <w15:chartTrackingRefBased/>
  <w15:docId w15:val="{C8BC214D-B78D-4B42-B918-8C6724EF6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Moderne" w:hAnsi="Moderne"/>
    </w:rPr>
  </w:style>
  <w:style w:type="paragraph" w:styleId="berschrift1">
    <w:name w:val="heading 1"/>
    <w:basedOn w:val="Standard"/>
    <w:next w:val="Standard"/>
    <w:qFormat/>
    <w:pPr>
      <w:keepNext/>
      <w:jc w:val="right"/>
      <w:outlineLvl w:val="0"/>
    </w:pPr>
    <w:rPr>
      <w:rFonts w:ascii="Arial" w:hAnsi="Arial"/>
      <w:b/>
      <w:noProof/>
      <w:sz w:val="16"/>
    </w:rPr>
  </w:style>
  <w:style w:type="paragraph" w:styleId="berschrift2">
    <w:name w:val="heading 2"/>
    <w:basedOn w:val="Standard"/>
    <w:next w:val="Standard"/>
    <w:qFormat/>
    <w:pPr>
      <w:keepNext/>
      <w:outlineLvl w:val="1"/>
    </w:pPr>
    <w:rPr>
      <w:rFonts w:ascii="Tahoma" w:hAnsi="Tahoma"/>
      <w:b/>
      <w:color w:val="000000"/>
    </w:rPr>
  </w:style>
  <w:style w:type="paragraph" w:styleId="berschrift3">
    <w:name w:val="heading 3"/>
    <w:basedOn w:val="Standard"/>
    <w:next w:val="Standard"/>
    <w:qFormat/>
    <w:pPr>
      <w:keepNext/>
      <w:outlineLvl w:val="2"/>
    </w:pPr>
    <w:rPr>
      <w:rFonts w:ascii="Tahoma" w:hAnsi="Tahoma"/>
      <w:b/>
      <w:color w:val="000000"/>
      <w:sz w:val="24"/>
    </w:rPr>
  </w:style>
  <w:style w:type="paragraph" w:styleId="berschrift4">
    <w:name w:val="heading 4"/>
    <w:basedOn w:val="Standard"/>
    <w:next w:val="Standard"/>
    <w:qFormat/>
    <w:pPr>
      <w:keepNext/>
      <w:outlineLvl w:val="3"/>
    </w:pPr>
    <w:rPr>
      <w:rFonts w:ascii="Tahoma" w:hAnsi="Tahoma"/>
      <w:b/>
      <w:noProof/>
    </w:rPr>
  </w:style>
  <w:style w:type="paragraph" w:styleId="berschrift5">
    <w:name w:val="heading 5"/>
    <w:basedOn w:val="Standard"/>
    <w:next w:val="Standard"/>
    <w:qFormat/>
    <w:pPr>
      <w:keepNext/>
      <w:ind w:firstLine="708"/>
      <w:outlineLvl w:val="4"/>
    </w:pPr>
    <w:rPr>
      <w:rFonts w:ascii="Tahoma" w:hAnsi="Tahoma"/>
      <w:b/>
    </w:rPr>
  </w:style>
  <w:style w:type="paragraph" w:styleId="berschrift6">
    <w:name w:val="heading 6"/>
    <w:basedOn w:val="Standard"/>
    <w:next w:val="Standard"/>
    <w:qFormat/>
    <w:pPr>
      <w:keepNext/>
      <w:ind w:firstLine="708"/>
      <w:outlineLvl w:val="5"/>
    </w:pPr>
    <w:rPr>
      <w:rFonts w:ascii="Tahoma" w:hAnsi="Tahoma"/>
      <w:b/>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irmenname">
    <w:name w:val="Firmenname"/>
    <w:basedOn w:val="Standard"/>
    <w:next w:val="Standard"/>
    <w:pPr>
      <w:spacing w:line="240" w:lineRule="atLeast"/>
      <w:ind w:left="245"/>
    </w:pPr>
    <w:rPr>
      <w:rFonts w:ascii="Arial" w:hAnsi="Arial"/>
      <w:b/>
      <w:sz w:val="36"/>
      <w:lang w:val="en-US"/>
    </w:rPr>
  </w:style>
  <w:style w:type="character" w:styleId="Hyperlink">
    <w:name w:val="Hyperlink"/>
    <w:rPr>
      <w:color w:val="0000FF"/>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BesuchterLink">
    <w:name w:val="FollowedHyperlink"/>
    <w:rPr>
      <w:color w:val="800080"/>
      <w:u w:val="single"/>
    </w:rPr>
  </w:style>
  <w:style w:type="paragraph" w:styleId="Textkrper">
    <w:name w:val="Body Text"/>
    <w:basedOn w:val="Standard"/>
    <w:rPr>
      <w:b/>
      <w:sz w:val="28"/>
    </w:rPr>
  </w:style>
  <w:style w:type="paragraph" w:styleId="NurText">
    <w:name w:val="Plain Text"/>
    <w:basedOn w:val="Standard"/>
    <w:rPr>
      <w:rFonts w:ascii="Courier New" w:hAnsi="Courier New"/>
    </w:rPr>
  </w:style>
  <w:style w:type="paragraph" w:customStyle="1" w:styleId="Betreff">
    <w:name w:val="Betreff"/>
    <w:basedOn w:val="Standard"/>
    <w:link w:val="BetreffZchn"/>
    <w:qFormat/>
    <w:rsid w:val="00E82F6C"/>
    <w:pPr>
      <w:ind w:right="425"/>
    </w:pPr>
    <w:rPr>
      <w:rFonts w:ascii="Tahoma" w:hAnsi="Tahoma"/>
      <w:b/>
      <w:sz w:val="22"/>
      <w:szCs w:val="22"/>
    </w:rPr>
  </w:style>
  <w:style w:type="character" w:customStyle="1" w:styleId="BetreffZchn">
    <w:name w:val="Betreff Zchn"/>
    <w:link w:val="Betreff"/>
    <w:rsid w:val="00E82F6C"/>
    <w:rPr>
      <w:rFonts w:ascii="Tahoma" w:hAnsi="Tahoma"/>
      <w:b/>
      <w:sz w:val="22"/>
      <w:szCs w:val="22"/>
    </w:rPr>
  </w:style>
  <w:style w:type="paragraph" w:styleId="Sprechblasentext">
    <w:name w:val="Balloon Text"/>
    <w:basedOn w:val="Standard"/>
    <w:link w:val="SprechblasentextZchn"/>
    <w:rsid w:val="004421B3"/>
    <w:rPr>
      <w:rFonts w:ascii="Segoe UI" w:hAnsi="Segoe UI" w:cs="Segoe UI"/>
      <w:sz w:val="18"/>
      <w:szCs w:val="18"/>
    </w:rPr>
  </w:style>
  <w:style w:type="character" w:customStyle="1" w:styleId="SprechblasentextZchn">
    <w:name w:val="Sprechblasentext Zchn"/>
    <w:basedOn w:val="Absatz-Standardschriftart"/>
    <w:link w:val="Sprechblasentext"/>
    <w:rsid w:val="004421B3"/>
    <w:rPr>
      <w:rFonts w:ascii="Segoe UI" w:hAnsi="Segoe UI" w:cs="Segoe UI"/>
      <w:sz w:val="18"/>
      <w:szCs w:val="18"/>
    </w:rPr>
  </w:style>
  <w:style w:type="character" w:customStyle="1" w:styleId="lrzxr">
    <w:name w:val="lrzxr"/>
    <w:basedOn w:val="Absatz-Standardschriftart"/>
    <w:rsid w:val="0021121D"/>
  </w:style>
  <w:style w:type="character" w:customStyle="1" w:styleId="KopfzeileZchn">
    <w:name w:val="Kopfzeile Zchn"/>
    <w:basedOn w:val="Absatz-Standardschriftart"/>
    <w:link w:val="Kopfzeile"/>
    <w:uiPriority w:val="99"/>
    <w:rsid w:val="005A5573"/>
    <w:rPr>
      <w:rFonts w:ascii="Moderne" w:hAnsi="Moderne"/>
    </w:rPr>
  </w:style>
  <w:style w:type="character" w:styleId="NichtaufgelsteErwhnung">
    <w:name w:val="Unresolved Mention"/>
    <w:basedOn w:val="Absatz-Standardschriftart"/>
    <w:uiPriority w:val="99"/>
    <w:semiHidden/>
    <w:unhideWhenUsed/>
    <w:rsid w:val="00A56D82"/>
    <w:rPr>
      <w:color w:val="605E5C"/>
      <w:shd w:val="clear" w:color="auto" w:fill="E1DFDD"/>
    </w:rPr>
  </w:style>
  <w:style w:type="character" w:customStyle="1" w:styleId="apple-converted-space">
    <w:name w:val="apple-converted-space"/>
    <w:basedOn w:val="Absatz-Standardschriftart"/>
    <w:rsid w:val="00FE40D1"/>
  </w:style>
  <w:style w:type="character" w:styleId="Seitenzahl">
    <w:name w:val="page number"/>
    <w:basedOn w:val="Absatz-Standardschriftart"/>
    <w:rsid w:val="00EE7DD1"/>
  </w:style>
  <w:style w:type="paragraph" w:styleId="StandardWeb">
    <w:name w:val="Normal (Web)"/>
    <w:basedOn w:val="Standard"/>
    <w:uiPriority w:val="99"/>
    <w:unhideWhenUsed/>
    <w:rsid w:val="001E06D8"/>
    <w:pPr>
      <w:spacing w:before="100" w:beforeAutospacing="1" w:after="100" w:afterAutospacing="1"/>
    </w:pPr>
    <w:rPr>
      <w:rFonts w:ascii="Times New Roman" w:hAnsi="Times New Roman"/>
      <w:sz w:val="24"/>
      <w:szCs w:val="24"/>
    </w:rPr>
  </w:style>
  <w:style w:type="paragraph" w:customStyle="1" w:styleId="isselectedend">
    <w:name w:val="isselectedend"/>
    <w:basedOn w:val="Standard"/>
    <w:rsid w:val="00A66E9C"/>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5437">
      <w:bodyDiv w:val="1"/>
      <w:marLeft w:val="0"/>
      <w:marRight w:val="0"/>
      <w:marTop w:val="0"/>
      <w:marBottom w:val="0"/>
      <w:divBdr>
        <w:top w:val="none" w:sz="0" w:space="0" w:color="auto"/>
        <w:left w:val="none" w:sz="0" w:space="0" w:color="auto"/>
        <w:bottom w:val="none" w:sz="0" w:space="0" w:color="auto"/>
        <w:right w:val="none" w:sz="0" w:space="0" w:color="auto"/>
      </w:divBdr>
    </w:div>
    <w:div w:id="379285182">
      <w:bodyDiv w:val="1"/>
      <w:marLeft w:val="0"/>
      <w:marRight w:val="0"/>
      <w:marTop w:val="0"/>
      <w:marBottom w:val="0"/>
      <w:divBdr>
        <w:top w:val="none" w:sz="0" w:space="0" w:color="auto"/>
        <w:left w:val="none" w:sz="0" w:space="0" w:color="auto"/>
        <w:bottom w:val="none" w:sz="0" w:space="0" w:color="auto"/>
        <w:right w:val="none" w:sz="0" w:space="0" w:color="auto"/>
      </w:divBdr>
    </w:div>
    <w:div w:id="149661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Netz_Esslinger/Vorlagen/RUSS/Russ_Artists_Biografi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6E4EB-5681-4C3C-8A3D-AD010C914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Russ_Artists_Biografie.dotx</Template>
  <TotalTime>0</TotalTime>
  <Pages>1</Pages>
  <Words>489</Words>
  <Characters>3082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__________________________________________________________________________________</vt:lpstr>
    </vt:vector>
  </TitlesOfParts>
  <Company>Konzertdirektion Russ</Company>
  <LinksUpToDate>false</LinksUpToDate>
  <CharactersWithSpaces>3564</CharactersWithSpaces>
  <SharedDoc>false</SharedDoc>
  <HLinks>
    <vt:vector size="12" baseType="variant">
      <vt:variant>
        <vt:i4>6357108</vt:i4>
      </vt:variant>
      <vt:variant>
        <vt:i4>3</vt:i4>
      </vt:variant>
      <vt:variant>
        <vt:i4>0</vt:i4>
      </vt:variant>
      <vt:variant>
        <vt:i4>5</vt:i4>
      </vt:variant>
      <vt:variant>
        <vt:lpwstr>http://www.sks-russ.de/</vt:lpwstr>
      </vt:variant>
      <vt:variant>
        <vt:lpwstr/>
      </vt:variant>
      <vt:variant>
        <vt:i4>589924</vt:i4>
      </vt:variant>
      <vt:variant>
        <vt:i4>0</vt:i4>
      </vt:variant>
      <vt:variant>
        <vt:i4>0</vt:i4>
      </vt:variant>
      <vt:variant>
        <vt:i4>5</vt:i4>
      </vt:variant>
      <vt:variant>
        <vt:lpwstr>mailto:info@sks-russ.de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__________________________________________________________________________________</dc:title>
  <dc:subject/>
  <dc:creator>Microsoft Office User</dc:creator>
  <cp:keywords/>
  <dc:description/>
  <cp:lastModifiedBy>Teresa Frick</cp:lastModifiedBy>
  <cp:revision>3</cp:revision>
  <cp:lastPrinted>2024-08-08T10:06:00Z</cp:lastPrinted>
  <dcterms:created xsi:type="dcterms:W3CDTF">2026-10-05T11:49:00Z</dcterms:created>
  <dcterms:modified xsi:type="dcterms:W3CDTF">2026-10-05T11:51:00Z</dcterms:modified>
</cp:coreProperties>
</file>